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  <w:r>
        <w:rPr>
          <w:b/>
          <w:color w:val="632423"/>
        </w:rPr>
        <w:tab/>
      </w:r>
    </w:p>
    <w:p w:rsidR="004B210E" w:rsidRDefault="004B210E" w:rsidP="004B210E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2111375</wp:posOffset>
                </wp:positionH>
                <wp:positionV relativeFrom="paragraph">
                  <wp:posOffset>174625</wp:posOffset>
                </wp:positionV>
                <wp:extent cx="3826510" cy="1451610"/>
                <wp:effectExtent l="0" t="0" r="0" b="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6510" cy="145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210E" w:rsidRDefault="004B210E" w:rsidP="004B210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B210E" w:rsidRDefault="004B210E" w:rsidP="004B210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  <w:t>ПРОФЕССИОНАЛЬНЫЙ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ap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  <w:t xml:space="preserve">СОЮЗ </w:t>
                            </w:r>
                          </w:p>
                          <w:p w:rsidR="004B210E" w:rsidRDefault="004B210E" w:rsidP="004B210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  <w:t xml:space="preserve">гражданского персонала </w:t>
                            </w:r>
                          </w:p>
                          <w:p w:rsidR="004B210E" w:rsidRDefault="004B210E" w:rsidP="004B210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ap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aps/>
                                <w:sz w:val="32"/>
                                <w:szCs w:val="32"/>
                              </w:rPr>
                              <w:t>Вооруженных Сил РОССИИ</w:t>
                            </w:r>
                          </w:p>
                          <w:p w:rsidR="004B210E" w:rsidRDefault="004B210E" w:rsidP="004B21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166.25pt;margin-top:13.75pt;width:301.3pt;height:114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" filled="f" stroked="f" strokecolor="white">
                <v:textbox>
                  <w:txbxContent>
                    <w:p w:rsidR="004B210E" w:rsidRDefault="004B210E" w:rsidP="004B210E">
                      <w:pPr>
                        <w:jc w:val="center"/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</w:pPr>
                    </w:p>
                    <w:p w:rsidR="004B210E" w:rsidRDefault="004B210E" w:rsidP="004B210E">
                      <w:pPr>
                        <w:jc w:val="center"/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  <w:t>ПРОФЕССИОНАЛЬНЫЙ</w:t>
                      </w:r>
                      <w:r>
                        <w:rPr>
                          <w:rFonts w:ascii="Tahoma" w:hAnsi="Tahoma" w:cs="Tahoma"/>
                          <w:b/>
                          <w:cap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  <w:t xml:space="preserve">СОЮЗ </w:t>
                      </w:r>
                    </w:p>
                    <w:p w:rsidR="004B210E" w:rsidRDefault="004B210E" w:rsidP="004B210E">
                      <w:pPr>
                        <w:jc w:val="center"/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  <w:t xml:space="preserve">гражданского персонала </w:t>
                      </w:r>
                    </w:p>
                    <w:p w:rsidR="004B210E" w:rsidRDefault="004B210E" w:rsidP="004B210E">
                      <w:pPr>
                        <w:jc w:val="center"/>
                        <w:rPr>
                          <w:rFonts w:ascii="Tahoma" w:hAnsi="Tahoma" w:cs="Tahoma"/>
                          <w:b/>
                          <w:caps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caps/>
                          <w:sz w:val="32"/>
                          <w:szCs w:val="32"/>
                        </w:rPr>
                        <w:t>Вооруженных Сил РОССИИ</w:t>
                      </w:r>
                    </w:p>
                    <w:p w:rsidR="004B210E" w:rsidRDefault="004B210E" w:rsidP="004B21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22860</wp:posOffset>
                </wp:positionV>
                <wp:extent cx="6134100" cy="9240520"/>
                <wp:effectExtent l="38100" t="38100" r="57150" b="5588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92405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016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43B2E" id="Прямоугольник 12" o:spid="_x0000_s1026" style="position:absolute;margin-left:-19.75pt;margin-top:1.8pt;width:483pt;height:727.6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" fillcolor="#92d050" strokeweight="8pt">
                <v:stroke linestyle="thickBetweenThin"/>
              </v:rect>
            </w:pict>
          </mc:Fallback>
        </mc:AlternateContent>
      </w:r>
      <w:r>
        <w:t xml:space="preserve">                                        </w:t>
      </w:r>
    </w:p>
    <w:p w:rsidR="004B210E" w:rsidRDefault="004B210E" w:rsidP="004B210E"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31115</wp:posOffset>
            </wp:positionV>
            <wp:extent cx="1423670" cy="1451610"/>
            <wp:effectExtent l="0" t="0" r="5080" b="0"/>
            <wp:wrapNone/>
            <wp:docPr id="11" name="Рисунок 11" descr="МПОО РВСН блокн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МПОО РВСН блокно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86" t="23068" r="58456" b="5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5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10E" w:rsidRDefault="004B210E" w:rsidP="004B210E"/>
    <w:p w:rsidR="004B210E" w:rsidRDefault="004B210E" w:rsidP="004B210E"/>
    <w:p w:rsidR="004B210E" w:rsidRDefault="004B210E" w:rsidP="004B210E"/>
    <w:p w:rsidR="004B210E" w:rsidRDefault="004B210E" w:rsidP="004B210E"/>
    <w:p w:rsidR="004B210E" w:rsidRDefault="004B210E" w:rsidP="004B210E"/>
    <w:p w:rsidR="004B210E" w:rsidRDefault="004B210E" w:rsidP="004B210E"/>
    <w:p w:rsidR="004B210E" w:rsidRDefault="004B210E" w:rsidP="004B210E">
      <w:pPr>
        <w:pStyle w:val="a6"/>
        <w:spacing w:after="0" w:line="192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4B210E" w:rsidRDefault="004B210E" w:rsidP="004B210E">
      <w:pPr>
        <w:pStyle w:val="a6"/>
        <w:spacing w:after="0" w:line="192" w:lineRule="auto"/>
        <w:ind w:left="709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B210E" w:rsidRDefault="004B210E" w:rsidP="004B210E">
      <w:pPr>
        <w:pStyle w:val="a6"/>
        <w:spacing w:after="0" w:line="192" w:lineRule="auto"/>
        <w:rPr>
          <w:rFonts w:ascii="Times New Roman" w:hAnsi="Times New Roman"/>
          <w:noProof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p w:rsidR="004B210E" w:rsidRDefault="004B210E" w:rsidP="004B210E">
      <w:pPr>
        <w:ind w:left="-420"/>
        <w:jc w:val="center"/>
        <w:rPr>
          <w:rFonts w:ascii="Arial" w:hAnsi="Arial" w:cs="Arial"/>
          <w:b/>
        </w:rPr>
      </w:pPr>
    </w:p>
    <w:p w:rsidR="004B210E" w:rsidRDefault="004B210E" w:rsidP="004B210E">
      <w:pPr>
        <w:ind w:left="-420"/>
        <w:jc w:val="center"/>
        <w:rPr>
          <w:rFonts w:ascii="Arial" w:hAnsi="Arial" w:cs="Arial"/>
          <w:b/>
        </w:rPr>
      </w:pPr>
    </w:p>
    <w:p w:rsidR="004B210E" w:rsidRDefault="004B210E" w:rsidP="004B210E">
      <w:pPr>
        <w:ind w:left="-420"/>
        <w:jc w:val="center"/>
        <w:rPr>
          <w:rFonts w:ascii="Arial" w:hAnsi="Arial" w:cs="Arial"/>
          <w:b/>
          <w:color w:val="00B050"/>
        </w:rPr>
      </w:pPr>
    </w:p>
    <w:p w:rsidR="004B210E" w:rsidRDefault="004B210E" w:rsidP="004B210E">
      <w:pPr>
        <w:ind w:left="-420"/>
        <w:jc w:val="center"/>
        <w:rPr>
          <w:rFonts w:ascii="Arial" w:hAnsi="Arial" w:cs="Arial"/>
          <w:b/>
          <w:color w:val="00B050"/>
        </w:rPr>
      </w:pPr>
    </w:p>
    <w:p w:rsidR="004B210E" w:rsidRDefault="004B210E" w:rsidP="004B210E">
      <w:pPr>
        <w:ind w:left="-420"/>
        <w:jc w:val="center"/>
        <w:rPr>
          <w:rFonts w:ascii="Arial" w:hAnsi="Arial" w:cs="Arial"/>
          <w:b/>
          <w:color w:val="00B050"/>
        </w:rPr>
      </w:pPr>
    </w:p>
    <w:p w:rsidR="004B210E" w:rsidRDefault="004B210E" w:rsidP="004B210E">
      <w:pPr>
        <w:ind w:left="-420"/>
        <w:jc w:val="center"/>
        <w:rPr>
          <w:rFonts w:ascii="Arial Black" w:hAnsi="Arial Black" w:cs="Arial"/>
          <w:b/>
          <w:color w:val="00B050"/>
        </w:rPr>
      </w:pPr>
    </w:p>
    <w:p w:rsidR="004B210E" w:rsidRDefault="004B210E" w:rsidP="004B210E">
      <w:pPr>
        <w:tabs>
          <w:tab w:val="left" w:pos="5522"/>
        </w:tabs>
        <w:ind w:left="-420"/>
        <w:rPr>
          <w:rFonts w:ascii="Arial Black" w:hAnsi="Arial Black" w:cs="Arial"/>
          <w:b/>
          <w:color w:val="FF0000"/>
        </w:rPr>
      </w:pPr>
      <w:r>
        <w:rPr>
          <w:rFonts w:ascii="Arial Black" w:hAnsi="Arial Black" w:cs="Arial"/>
          <w:b/>
          <w:color w:val="FF0000"/>
        </w:rPr>
        <w:tab/>
      </w:r>
    </w:p>
    <w:p w:rsidR="004B210E" w:rsidRDefault="004B210E" w:rsidP="004B210E">
      <w:pPr>
        <w:ind w:left="-284"/>
        <w:jc w:val="center"/>
        <w:rPr>
          <w:rFonts w:ascii="Tahoma" w:hAnsi="Tahoma" w:cs="Tahoma"/>
          <w:b/>
          <w:color w:val="FF0000"/>
          <w:sz w:val="52"/>
          <w:szCs w:val="52"/>
        </w:rPr>
      </w:pPr>
      <w:r>
        <w:rPr>
          <w:rFonts w:ascii="Tahoma" w:hAnsi="Tahoma" w:cs="Tahoma"/>
          <w:b/>
          <w:color w:val="FF0000"/>
        </w:rPr>
        <w:tab/>
      </w:r>
      <w:r>
        <w:rPr>
          <w:rFonts w:ascii="Tahoma" w:hAnsi="Tahoma" w:cs="Tahoma"/>
          <w:b/>
          <w:color w:val="FF0000"/>
        </w:rPr>
        <w:tab/>
      </w:r>
      <w:r>
        <w:rPr>
          <w:rFonts w:ascii="Tahoma" w:hAnsi="Tahoma" w:cs="Tahoma"/>
          <w:b/>
          <w:color w:val="FF0000"/>
          <w:sz w:val="52"/>
          <w:szCs w:val="52"/>
        </w:rPr>
        <w:t>ИНФОРМАЦИОННЫЙ</w:t>
      </w:r>
    </w:p>
    <w:p w:rsidR="004B210E" w:rsidRDefault="004B210E" w:rsidP="004B210E">
      <w:pPr>
        <w:ind w:left="-284"/>
        <w:jc w:val="center"/>
        <w:rPr>
          <w:rFonts w:ascii="Tahoma" w:hAnsi="Tahoma" w:cs="Tahoma"/>
          <w:b/>
          <w:color w:val="FF0000"/>
          <w:sz w:val="52"/>
          <w:szCs w:val="52"/>
        </w:rPr>
      </w:pPr>
      <w:r>
        <w:rPr>
          <w:rFonts w:ascii="Tahoma" w:hAnsi="Tahoma" w:cs="Tahoma"/>
          <w:b/>
          <w:color w:val="FF0000"/>
          <w:sz w:val="52"/>
          <w:szCs w:val="52"/>
        </w:rPr>
        <w:tab/>
      </w:r>
      <w:r>
        <w:rPr>
          <w:rFonts w:ascii="Tahoma" w:hAnsi="Tahoma" w:cs="Tahoma"/>
          <w:b/>
          <w:color w:val="FF0000"/>
          <w:sz w:val="52"/>
          <w:szCs w:val="52"/>
        </w:rPr>
        <w:tab/>
        <w:t>БЮЛЛЕТЕНЬ</w:t>
      </w:r>
    </w:p>
    <w:p w:rsidR="004B210E" w:rsidRDefault="004B210E" w:rsidP="004B210E">
      <w:pPr>
        <w:ind w:left="-284"/>
        <w:jc w:val="center"/>
        <w:rPr>
          <w:rFonts w:ascii="Tahoma" w:hAnsi="Tahoma" w:cs="Tahoma"/>
          <w:b/>
          <w:color w:val="FF0000"/>
          <w:sz w:val="52"/>
          <w:szCs w:val="52"/>
        </w:rPr>
      </w:pPr>
      <w:r>
        <w:rPr>
          <w:rFonts w:ascii="Tahoma" w:hAnsi="Tahoma" w:cs="Tahoma"/>
          <w:b/>
          <w:color w:val="FF0000"/>
          <w:sz w:val="52"/>
          <w:szCs w:val="52"/>
        </w:rPr>
        <w:tab/>
      </w:r>
      <w:r>
        <w:rPr>
          <w:rFonts w:ascii="Tahoma" w:hAnsi="Tahoma" w:cs="Tahoma"/>
          <w:b/>
          <w:color w:val="FF0000"/>
          <w:sz w:val="52"/>
          <w:szCs w:val="52"/>
        </w:rPr>
        <w:tab/>
        <w:t>НАША ПОЗИЦИЯ</w:t>
      </w:r>
    </w:p>
    <w:p w:rsidR="004B210E" w:rsidRDefault="004B210E" w:rsidP="004B210E">
      <w:pPr>
        <w:jc w:val="center"/>
        <w:rPr>
          <w:rFonts w:ascii="Tahoma" w:hAnsi="Tahoma" w:cs="Tahoma"/>
          <w:b/>
          <w:sz w:val="52"/>
          <w:szCs w:val="52"/>
        </w:rPr>
      </w:pPr>
    </w:p>
    <w:p w:rsidR="004B210E" w:rsidRDefault="004B210E" w:rsidP="004B210E">
      <w:pPr>
        <w:ind w:left="-284"/>
        <w:jc w:val="center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  <w:color w:val="FF0000"/>
        </w:rPr>
        <w:tab/>
      </w:r>
      <w:r>
        <w:rPr>
          <w:rFonts w:ascii="Tahoma" w:hAnsi="Tahoma" w:cs="Tahoma"/>
          <w:b/>
          <w:color w:val="FF0000"/>
        </w:rPr>
        <w:tab/>
        <w:t xml:space="preserve"> </w:t>
      </w:r>
    </w:p>
    <w:p w:rsidR="004B210E" w:rsidRDefault="004B210E" w:rsidP="004B210E">
      <w:pPr>
        <w:ind w:left="-420"/>
        <w:jc w:val="center"/>
        <w:rPr>
          <w:rFonts w:ascii="Arial" w:hAnsi="Arial" w:cs="Arial"/>
          <w:b/>
        </w:rPr>
      </w:pPr>
    </w:p>
    <w:p w:rsidR="004B210E" w:rsidRDefault="004B210E" w:rsidP="004B210E">
      <w:pPr>
        <w:ind w:left="-420"/>
        <w:jc w:val="center"/>
        <w:rPr>
          <w:rFonts w:ascii="Arial" w:hAnsi="Arial" w:cs="Arial"/>
          <w:b/>
        </w:rPr>
      </w:pPr>
    </w:p>
    <w:p w:rsidR="004B210E" w:rsidRDefault="004B210E" w:rsidP="004B210E">
      <w:pPr>
        <w:jc w:val="center"/>
        <w:rPr>
          <w:rFonts w:ascii="Arial" w:hAnsi="Arial" w:cs="Arial"/>
          <w:b/>
        </w:rPr>
      </w:pPr>
    </w:p>
    <w:p w:rsidR="004B210E" w:rsidRDefault="004B210E" w:rsidP="004B210E">
      <w:pPr>
        <w:jc w:val="center"/>
        <w:rPr>
          <w:rFonts w:ascii="Arial" w:hAnsi="Arial" w:cs="Arial"/>
          <w:b/>
        </w:rPr>
      </w:pPr>
    </w:p>
    <w:p w:rsidR="004B210E" w:rsidRDefault="004B210E" w:rsidP="004B210E">
      <w:pPr>
        <w:jc w:val="center"/>
        <w:rPr>
          <w:rFonts w:ascii="Arial" w:hAnsi="Arial" w:cs="Arial"/>
          <w:b/>
        </w:rPr>
      </w:pPr>
    </w:p>
    <w:p w:rsidR="004B210E" w:rsidRDefault="004B210E" w:rsidP="004B210E">
      <w:pPr>
        <w:jc w:val="center"/>
        <w:rPr>
          <w:rFonts w:ascii="Arial" w:hAnsi="Arial" w:cs="Arial"/>
          <w:b/>
        </w:rPr>
      </w:pPr>
    </w:p>
    <w:p w:rsidR="004B210E" w:rsidRDefault="004B210E" w:rsidP="004B210E">
      <w:pPr>
        <w:jc w:val="center"/>
        <w:rPr>
          <w:rFonts w:ascii="Arial" w:hAnsi="Arial" w:cs="Arial"/>
          <w:b/>
        </w:rPr>
      </w:pPr>
    </w:p>
    <w:p w:rsidR="004B210E" w:rsidRDefault="004B210E" w:rsidP="004B210E">
      <w:pPr>
        <w:tabs>
          <w:tab w:val="left" w:pos="741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4B210E" w:rsidP="004B210E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п. </w:t>
      </w:r>
      <w:proofErr w:type="spellStart"/>
      <w:r>
        <w:rPr>
          <w:rFonts w:ascii="Tahoma" w:hAnsi="Tahoma" w:cs="Tahoma"/>
          <w:b/>
        </w:rPr>
        <w:t>Власиха</w:t>
      </w:r>
      <w:proofErr w:type="spellEnd"/>
    </w:p>
    <w:p w:rsidR="004B210E" w:rsidRDefault="004B210E" w:rsidP="004B210E">
      <w:pPr>
        <w:jc w:val="center"/>
        <w:rPr>
          <w:rFonts w:ascii="Tahoma" w:hAnsi="Tahoma" w:cs="Tahoma"/>
          <w:b/>
        </w:rPr>
      </w:pPr>
    </w:p>
    <w:p w:rsidR="004B210E" w:rsidRDefault="002502A6" w:rsidP="004B210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июль 2021</w:t>
      </w:r>
      <w:r w:rsidR="004B210E">
        <w:rPr>
          <w:rFonts w:ascii="Tahoma" w:hAnsi="Tahoma" w:cs="Tahoma"/>
        </w:rPr>
        <w:t xml:space="preserve"> года</w:t>
      </w:r>
    </w:p>
    <w:p w:rsidR="004B210E" w:rsidRDefault="004B210E" w:rsidP="004B210E">
      <w:pPr>
        <w:jc w:val="center"/>
        <w:rPr>
          <w:b/>
        </w:rPr>
      </w:pPr>
    </w:p>
    <w:p w:rsidR="004B210E" w:rsidRDefault="004B210E" w:rsidP="004B210E">
      <w:pPr>
        <w:spacing w:after="100" w:afterAutospacing="1"/>
      </w:pPr>
      <w:r>
        <w:t xml:space="preserve"> </w:t>
      </w: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</w:p>
    <w:p w:rsidR="00F9618D" w:rsidRDefault="00F9618D" w:rsidP="00F9618D">
      <w:pPr>
        <w:tabs>
          <w:tab w:val="left" w:pos="3794"/>
          <w:tab w:val="center" w:pos="4960"/>
        </w:tabs>
        <w:rPr>
          <w:b/>
          <w:color w:val="632423"/>
        </w:rPr>
      </w:pPr>
      <w:r>
        <w:rPr>
          <w:b/>
          <w:color w:val="632423"/>
        </w:rPr>
        <w:tab/>
      </w:r>
      <w:r w:rsidRPr="00B4596F">
        <w:rPr>
          <w:b/>
          <w:color w:val="002060"/>
        </w:rPr>
        <w:t>СОДЕРЖАНИЕ</w:t>
      </w:r>
    </w:p>
    <w:p w:rsidR="00F9618D" w:rsidRDefault="00F9618D" w:rsidP="00F9618D">
      <w:pPr>
        <w:jc w:val="center"/>
        <w:rPr>
          <w:b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7739"/>
        <w:gridCol w:w="2075"/>
      </w:tblGrid>
      <w:tr w:rsidR="00F9618D" w:rsidTr="00F9618D">
        <w:tc>
          <w:tcPr>
            <w:tcW w:w="7912" w:type="dxa"/>
            <w:hideMark/>
          </w:tcPr>
          <w:p w:rsidR="00F9618D" w:rsidRDefault="00F9618D">
            <w:pPr>
              <w:spacing w:line="256" w:lineRule="auto"/>
              <w:rPr>
                <w:b/>
                <w:color w:val="002060"/>
                <w:lang w:eastAsia="en-US"/>
              </w:rPr>
            </w:pPr>
            <w:r>
              <w:rPr>
                <w:b/>
                <w:color w:val="002060"/>
                <w:lang w:eastAsia="en-US"/>
              </w:rPr>
              <w:t>В Комитете МПОО РВСН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- Материалы з</w:t>
            </w:r>
            <w:r w:rsidR="00B4596F">
              <w:rPr>
                <w:color w:val="002060"/>
                <w:lang w:eastAsia="en-US"/>
              </w:rPr>
              <w:t>аседания Президиума МПОО РВСН 21.06.21</w:t>
            </w:r>
            <w:r>
              <w:rPr>
                <w:color w:val="002060"/>
                <w:lang w:eastAsia="en-US"/>
              </w:rPr>
              <w:t xml:space="preserve">. </w:t>
            </w:r>
          </w:p>
          <w:p w:rsidR="00F9618D" w:rsidRDefault="00497E1C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 xml:space="preserve">- Положение о проведении </w:t>
            </w:r>
            <w:r w:rsidR="00F9618D">
              <w:rPr>
                <w:color w:val="002060"/>
                <w:lang w:eastAsia="en-US"/>
              </w:rPr>
              <w:t>конкурса «</w:t>
            </w:r>
            <w:r w:rsidR="00B4596F">
              <w:rPr>
                <w:color w:val="002060"/>
                <w:lang w:eastAsia="en-US"/>
              </w:rPr>
              <w:t>Безопасность и охрана труда</w:t>
            </w:r>
          </w:p>
          <w:p w:rsidR="00F9618D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в в/ч и организациях РВСН в 2021 г.</w:t>
            </w:r>
            <w:r w:rsidR="00F9618D">
              <w:rPr>
                <w:color w:val="002060"/>
                <w:lang w:eastAsia="en-US"/>
              </w:rPr>
              <w:t>»</w:t>
            </w:r>
          </w:p>
        </w:tc>
        <w:tc>
          <w:tcPr>
            <w:tcW w:w="2118" w:type="dxa"/>
            <w:hideMark/>
          </w:tcPr>
          <w:p w:rsidR="00F9618D" w:rsidRDefault="00F9618D">
            <w:pPr>
              <w:spacing w:line="256" w:lineRule="auto"/>
              <w:rPr>
                <w:b/>
                <w:color w:val="002060"/>
                <w:lang w:eastAsia="en-US"/>
              </w:rPr>
            </w:pPr>
          </w:p>
          <w:p w:rsidR="00F9618D" w:rsidRDefault="00B4596F">
            <w:pPr>
              <w:spacing w:line="256" w:lineRule="auto"/>
              <w:rPr>
                <w:lang w:eastAsia="en-US"/>
              </w:rPr>
            </w:pPr>
            <w:r>
              <w:rPr>
                <w:color w:val="002060"/>
                <w:lang w:eastAsia="en-US"/>
              </w:rPr>
              <w:t>Стр. 3 - 5</w:t>
            </w:r>
          </w:p>
          <w:p w:rsidR="00F9618D" w:rsidRDefault="00B4596F">
            <w:pPr>
              <w:spacing w:line="256" w:lineRule="auto"/>
              <w:rPr>
                <w:lang w:eastAsia="en-US"/>
              </w:rPr>
            </w:pPr>
            <w:r>
              <w:rPr>
                <w:color w:val="002060"/>
                <w:lang w:eastAsia="en-US"/>
              </w:rPr>
              <w:t>Стр. 5-8</w:t>
            </w:r>
          </w:p>
        </w:tc>
      </w:tr>
      <w:tr w:rsidR="00F9618D" w:rsidTr="00F9618D">
        <w:tc>
          <w:tcPr>
            <w:tcW w:w="7912" w:type="dxa"/>
          </w:tcPr>
          <w:p w:rsidR="00F9618D" w:rsidRDefault="00B4596F">
            <w:pPr>
              <w:spacing w:line="256" w:lineRule="auto"/>
              <w:rPr>
                <w:b/>
                <w:color w:val="002060"/>
                <w:lang w:eastAsia="en-US"/>
              </w:rPr>
            </w:pPr>
            <w:r>
              <w:rPr>
                <w:b/>
                <w:color w:val="002060"/>
                <w:lang w:eastAsia="en-US"/>
              </w:rPr>
              <w:t xml:space="preserve">- </w:t>
            </w:r>
            <w:r w:rsidRPr="00B4596F">
              <w:rPr>
                <w:color w:val="002060"/>
                <w:lang w:eastAsia="en-US"/>
              </w:rPr>
              <w:t>Мы команда одного корабля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b/>
                <w:color w:val="002060"/>
                <w:lang w:eastAsia="en-US"/>
              </w:rPr>
              <w:t>В помощь профсоюзному активу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- Комментарий к ФЗ «О профессиональных союзах…………»</w:t>
            </w:r>
          </w:p>
          <w:p w:rsidR="00F9618D" w:rsidRDefault="00F9618D">
            <w:pPr>
              <w:spacing w:line="256" w:lineRule="auto"/>
              <w:rPr>
                <w:b/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 xml:space="preserve">- </w:t>
            </w:r>
            <w:r w:rsidRPr="00B4596F">
              <w:rPr>
                <w:color w:val="002060"/>
                <w:lang w:eastAsia="en-US"/>
              </w:rPr>
              <w:t>Трудовое право</w:t>
            </w:r>
          </w:p>
          <w:p w:rsidR="00B4596F" w:rsidRPr="00B4596F" w:rsidRDefault="00B4596F">
            <w:pPr>
              <w:spacing w:line="256" w:lineRule="auto"/>
              <w:rPr>
                <w:color w:val="002060"/>
                <w:lang w:eastAsia="en-US"/>
              </w:rPr>
            </w:pPr>
            <w:r w:rsidRPr="00B4596F">
              <w:rPr>
                <w:color w:val="002060"/>
                <w:lang w:eastAsia="en-US"/>
              </w:rPr>
              <w:t>- Мы спрашивали – нам ответили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</w:p>
          <w:p w:rsidR="00F9618D" w:rsidRDefault="00F9618D">
            <w:pPr>
              <w:spacing w:line="256" w:lineRule="auto"/>
              <w:rPr>
                <w:b/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 xml:space="preserve">- </w:t>
            </w:r>
            <w:r>
              <w:rPr>
                <w:b/>
                <w:color w:val="002060"/>
                <w:lang w:eastAsia="en-US"/>
              </w:rPr>
              <w:t>Личный интерес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- Хроника профсоюзной жизни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- Поздравляем с днем рождения</w:t>
            </w:r>
          </w:p>
        </w:tc>
        <w:tc>
          <w:tcPr>
            <w:tcW w:w="2118" w:type="dxa"/>
          </w:tcPr>
          <w:p w:rsidR="00F9618D" w:rsidRPr="00B4596F" w:rsidRDefault="00B4596F">
            <w:pPr>
              <w:spacing w:line="256" w:lineRule="auto"/>
              <w:rPr>
                <w:color w:val="002060"/>
                <w:lang w:eastAsia="en-US"/>
              </w:rPr>
            </w:pPr>
            <w:r w:rsidRPr="00B4596F">
              <w:rPr>
                <w:color w:val="002060"/>
                <w:lang w:eastAsia="en-US"/>
              </w:rPr>
              <w:t>Стр. 9</w:t>
            </w:r>
          </w:p>
          <w:p w:rsidR="00F9618D" w:rsidRDefault="00B4596F">
            <w:pPr>
              <w:spacing w:line="256" w:lineRule="auto"/>
              <w:rPr>
                <w:b/>
                <w:color w:val="002060"/>
                <w:lang w:eastAsia="en-US"/>
              </w:rPr>
            </w:pPr>
            <w:r>
              <w:rPr>
                <w:b/>
                <w:color w:val="002060"/>
                <w:lang w:eastAsia="en-US"/>
              </w:rPr>
              <w:t>Стр. 9 - 15</w:t>
            </w:r>
          </w:p>
          <w:p w:rsidR="00F9618D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9 -10</w:t>
            </w:r>
          </w:p>
          <w:p w:rsidR="00F9618D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10 – 13</w:t>
            </w:r>
          </w:p>
          <w:p w:rsidR="00B4596F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13-15</w:t>
            </w: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</w:p>
          <w:p w:rsidR="00F9618D" w:rsidRDefault="00F9618D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16</w:t>
            </w:r>
          </w:p>
          <w:p w:rsidR="00F9618D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16</w:t>
            </w:r>
          </w:p>
          <w:p w:rsidR="00F9618D" w:rsidRDefault="00B4596F">
            <w:pPr>
              <w:spacing w:line="256" w:lineRule="auto"/>
              <w:rPr>
                <w:color w:val="002060"/>
                <w:lang w:eastAsia="en-US"/>
              </w:rPr>
            </w:pPr>
            <w:r>
              <w:rPr>
                <w:color w:val="002060"/>
                <w:lang w:eastAsia="en-US"/>
              </w:rPr>
              <w:t>Стр. 16</w:t>
            </w:r>
          </w:p>
        </w:tc>
      </w:tr>
    </w:tbl>
    <w:p w:rsidR="00F9618D" w:rsidRDefault="00F9618D" w:rsidP="00F9618D">
      <w:pPr>
        <w:rPr>
          <w:b/>
          <w:i/>
          <w:color w:val="0D0D0D"/>
        </w:rPr>
      </w:pPr>
      <w:r>
        <w:rPr>
          <w:b/>
          <w:i/>
          <w:color w:val="0D0D0D"/>
        </w:rPr>
        <w:tab/>
      </w:r>
    </w:p>
    <w:p w:rsidR="00F9618D" w:rsidRDefault="00F9618D" w:rsidP="00F9618D">
      <w:pPr>
        <w:jc w:val="center"/>
        <w:rPr>
          <w:b/>
          <w:i/>
          <w:color w:val="0D0D0D"/>
        </w:rPr>
      </w:pPr>
    </w:p>
    <w:p w:rsidR="00F9618D" w:rsidRDefault="00F9618D" w:rsidP="00F9618D">
      <w:pPr>
        <w:jc w:val="center"/>
        <w:rPr>
          <w:b/>
          <w:i/>
          <w:color w:val="0D0D0D"/>
        </w:rPr>
      </w:pPr>
    </w:p>
    <w:p w:rsidR="00F9618D" w:rsidRDefault="00F9618D" w:rsidP="00F9618D">
      <w:pPr>
        <w:jc w:val="center"/>
        <w:rPr>
          <w:b/>
          <w:i/>
          <w:color w:val="0D0D0D"/>
        </w:rPr>
      </w:pPr>
    </w:p>
    <w:p w:rsidR="00F9618D" w:rsidRDefault="00F9618D" w:rsidP="00F9618D">
      <w:pPr>
        <w:jc w:val="center"/>
        <w:rPr>
          <w:b/>
          <w:i/>
          <w:color w:val="0D0D0D"/>
        </w:rPr>
      </w:pPr>
    </w:p>
    <w:p w:rsidR="00F9618D" w:rsidRDefault="00F9618D" w:rsidP="00F9618D">
      <w:pPr>
        <w:jc w:val="center"/>
        <w:rPr>
          <w:b/>
          <w:i/>
          <w:color w:val="0D0D0D"/>
        </w:rPr>
      </w:pPr>
    </w:p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/>
    <w:p w:rsidR="00F9618D" w:rsidRDefault="00F9618D" w:rsidP="00F9618D">
      <w:pPr>
        <w:tabs>
          <w:tab w:val="left" w:pos="6748"/>
        </w:tabs>
      </w:pPr>
      <w:r>
        <w:tab/>
      </w:r>
    </w:p>
    <w:p w:rsidR="00F9618D" w:rsidRDefault="00F9618D" w:rsidP="00F9618D">
      <w:pPr>
        <w:tabs>
          <w:tab w:val="left" w:pos="6748"/>
        </w:tabs>
      </w:pPr>
    </w:p>
    <w:p w:rsidR="00F9618D" w:rsidRDefault="00F9618D" w:rsidP="00F9618D"/>
    <w:p w:rsidR="00F9618D" w:rsidRDefault="002D07DC" w:rsidP="00F9618D">
      <w:pPr>
        <w:rPr>
          <w:b/>
          <w:caps/>
          <w:color w:val="FF0000"/>
          <w:w w:val="150"/>
          <w:sz w:val="28"/>
          <w:szCs w:val="28"/>
        </w:rPr>
      </w:pPr>
      <w:r>
        <w:rPr>
          <w:b/>
          <w:caps/>
          <w:color w:val="FF0000"/>
          <w:w w:val="150"/>
        </w:rPr>
        <w:lastRenderedPageBreak/>
        <w:t xml:space="preserve"> </w:t>
      </w:r>
      <w:r w:rsidR="00F9618D">
        <w:rPr>
          <w:b/>
          <w:caps/>
          <w:color w:val="FF0000"/>
          <w:w w:val="150"/>
        </w:rPr>
        <w:t xml:space="preserve">   </w:t>
      </w:r>
      <w:r w:rsidR="00F9618D">
        <w:rPr>
          <w:caps/>
          <w:w w:val="150"/>
        </w:rPr>
        <w:t xml:space="preserve">                 </w:t>
      </w:r>
      <w:r w:rsidR="00F9618D">
        <w:rPr>
          <w:b/>
          <w:caps/>
          <w:color w:val="FF0000"/>
          <w:w w:val="150"/>
          <w:sz w:val="28"/>
          <w:szCs w:val="28"/>
        </w:rPr>
        <w:t xml:space="preserve">В Комитете МПОО РВСН </w:t>
      </w:r>
    </w:p>
    <w:p w:rsidR="00473C0E" w:rsidRDefault="00F9618D" w:rsidP="00944078">
      <w:pPr>
        <w:tabs>
          <w:tab w:val="left" w:pos="401"/>
          <w:tab w:val="center" w:pos="4960"/>
        </w:tabs>
        <w:jc w:val="center"/>
        <w:rPr>
          <w:sz w:val="28"/>
          <w:szCs w:val="28"/>
        </w:rPr>
      </w:pPr>
      <w:r>
        <w:rPr>
          <w:b/>
          <w:caps/>
          <w:color w:val="FF0000"/>
          <w:w w:val="150"/>
          <w:sz w:val="28"/>
          <w:szCs w:val="28"/>
        </w:rPr>
        <w:t>ПРОФСОЮЗА ВС РОССИИ</w:t>
      </w:r>
    </w:p>
    <w:p w:rsidR="00F9618D" w:rsidRDefault="00F9618D" w:rsidP="00F9618D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50165</wp:posOffset>
                </wp:positionV>
                <wp:extent cx="5905500" cy="0"/>
                <wp:effectExtent l="0" t="19050" r="38100" b="3810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01A82F" id="Прямая соединительная линия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3.95pt" to="466.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" strokecolor="red" strokeweight="4.5pt">
                <v:stroke linestyle="thinThick"/>
              </v:line>
            </w:pict>
          </mc:Fallback>
        </mc:AlternateContent>
      </w:r>
    </w:p>
    <w:p w:rsidR="00473C0E" w:rsidRPr="00C67624" w:rsidRDefault="002D07DC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</w:t>
      </w:r>
      <w:r w:rsidR="00473C0E" w:rsidRPr="00C67624">
        <w:rPr>
          <w:rFonts w:ascii="Times New Roman" w:hAnsi="Times New Roman"/>
          <w:sz w:val="24"/>
          <w:szCs w:val="24"/>
        </w:rPr>
        <w:t>лан</w:t>
      </w:r>
      <w:r>
        <w:rPr>
          <w:rFonts w:ascii="Times New Roman" w:hAnsi="Times New Roman"/>
          <w:sz w:val="24"/>
          <w:szCs w:val="24"/>
        </w:rPr>
        <w:t>ом</w:t>
      </w:r>
      <w:r w:rsidR="00473C0E" w:rsidRPr="00C67624">
        <w:rPr>
          <w:rFonts w:ascii="Times New Roman" w:hAnsi="Times New Roman"/>
          <w:sz w:val="24"/>
          <w:szCs w:val="24"/>
        </w:rPr>
        <w:t xml:space="preserve"> работы Комитета МПОО РВСН 21 июня 2021 г. Президиум провел очередное заседание, на котором были рассмотрены вопросы: об итогах выполнения Плана работы МПОО РВСН за первое полугодие 2021 г. и Плане работы на второе полугодие 2021 года; о денежной выплате к Почетной грамоте МПОО РВСН Профсоюза ВС России;  о выделении материальной помощи члену профсоюза </w:t>
      </w:r>
      <w:proofErr w:type="spellStart"/>
      <w:r w:rsidR="00473C0E" w:rsidRPr="00C67624">
        <w:rPr>
          <w:rFonts w:ascii="Times New Roman" w:hAnsi="Times New Roman"/>
          <w:sz w:val="24"/>
          <w:szCs w:val="24"/>
        </w:rPr>
        <w:t>Плескач</w:t>
      </w:r>
      <w:proofErr w:type="spellEnd"/>
      <w:r w:rsidR="00473C0E" w:rsidRPr="00C67624">
        <w:rPr>
          <w:rFonts w:ascii="Times New Roman" w:hAnsi="Times New Roman"/>
          <w:sz w:val="24"/>
          <w:szCs w:val="24"/>
        </w:rPr>
        <w:t xml:space="preserve"> И.Ф., связанной с несчастным случаем, произошедшим на работе, из Фонда страхования МПОО РВСН Профсоюза ВС России; о выделении материальной помощи по случаю смерти Крюковой Н.Н. (главного бухгалтера АКПО); о выделении материальной помощи профсоюзному активу (работникам профсоюзных организаций) МПОО РВСН, перенесшим заболевание СО</w:t>
      </w:r>
      <w:r w:rsidR="00473C0E" w:rsidRPr="00C67624">
        <w:rPr>
          <w:rFonts w:ascii="Times New Roman" w:hAnsi="Times New Roman"/>
          <w:sz w:val="24"/>
          <w:szCs w:val="24"/>
          <w:lang w:val="en-US"/>
        </w:rPr>
        <w:t>VID</w:t>
      </w:r>
      <w:r w:rsidR="00473C0E" w:rsidRPr="00C67624">
        <w:rPr>
          <w:rFonts w:ascii="Times New Roman" w:hAnsi="Times New Roman"/>
          <w:sz w:val="24"/>
          <w:szCs w:val="24"/>
        </w:rPr>
        <w:t xml:space="preserve">-19; о проведении конкурса «Безопасность и охрана труда в </w:t>
      </w:r>
      <w:r>
        <w:rPr>
          <w:rFonts w:ascii="Times New Roman" w:hAnsi="Times New Roman"/>
          <w:sz w:val="24"/>
          <w:szCs w:val="24"/>
        </w:rPr>
        <w:t>войсковых частях и</w:t>
      </w:r>
      <w:r w:rsidR="00473C0E" w:rsidRPr="00C67624">
        <w:rPr>
          <w:rFonts w:ascii="Times New Roman" w:hAnsi="Times New Roman"/>
          <w:sz w:val="24"/>
          <w:szCs w:val="24"/>
        </w:rPr>
        <w:t xml:space="preserve"> организациях РВСН в 2021 году и другие. По всем вопросам были приняты соответствующие постановления.</w:t>
      </w:r>
    </w:p>
    <w:p w:rsidR="00473C0E" w:rsidRPr="00C67624" w:rsidRDefault="00473C0E" w:rsidP="00473C0E">
      <w:pPr>
        <w:ind w:left="-709"/>
        <w:rPr>
          <w:b/>
          <w:i/>
        </w:rPr>
      </w:pPr>
      <w:r w:rsidRPr="00C67624">
        <w:rPr>
          <w:b/>
          <w:i/>
        </w:rPr>
        <w:t xml:space="preserve">О денежной выплате к Почетной грамоте </w:t>
      </w:r>
    </w:p>
    <w:p w:rsidR="00473C0E" w:rsidRPr="00C67624" w:rsidRDefault="00473C0E" w:rsidP="00473C0E">
      <w:pPr>
        <w:ind w:left="-709"/>
        <w:rPr>
          <w:b/>
        </w:rPr>
      </w:pPr>
      <w:r w:rsidRPr="00C67624">
        <w:rPr>
          <w:b/>
          <w:i/>
        </w:rPr>
        <w:t>МПОО РВСН Профсоюза ВС России</w:t>
      </w:r>
      <w:r w:rsidRPr="00C67624">
        <w:rPr>
          <w:b/>
        </w:rPr>
        <w:t xml:space="preserve"> </w:t>
      </w:r>
    </w:p>
    <w:p w:rsidR="00473C0E" w:rsidRPr="00C67624" w:rsidRDefault="00473C0E" w:rsidP="00473C0E">
      <w:pPr>
        <w:ind w:left="-709"/>
        <w:jc w:val="both"/>
      </w:pPr>
      <w:r w:rsidRPr="00C67624">
        <w:rPr>
          <w:b/>
        </w:rPr>
        <w:t xml:space="preserve">        </w:t>
      </w:r>
      <w:r w:rsidRPr="00C67624">
        <w:t>Заслушав и обсудив информацию Мазуренко Т.С., председателя МПОО РВСН Профсоюза ВС России «О денежной выплате к Почетной грамоте МПОО РВСН Профсоюза ВС России»,</w:t>
      </w:r>
    </w:p>
    <w:p w:rsidR="00473C0E" w:rsidRPr="00C67624" w:rsidRDefault="00473C0E" w:rsidP="00473C0E">
      <w:pPr>
        <w:ind w:left="-709"/>
      </w:pPr>
      <w:r w:rsidRPr="00C67624">
        <w:rPr>
          <w:b/>
        </w:rPr>
        <w:t>Президиум ПОСТАНОВЛЯЕТ:</w:t>
      </w:r>
    </w:p>
    <w:p w:rsidR="00473C0E" w:rsidRPr="00C67624" w:rsidRDefault="00473C0E" w:rsidP="00473C0E">
      <w:pPr>
        <w:ind w:left="-709" w:firstLine="284"/>
        <w:jc w:val="both"/>
      </w:pPr>
      <w:r w:rsidRPr="00C67624">
        <w:t>1. Информацию Мазуренко Т.С., председателя МПОО РВСН Профсоюза ВС России «О денежной выплате к Почетной грамоте МПОО РВСН Профсоюза ВС России» принять к сведению.</w:t>
      </w:r>
    </w:p>
    <w:p w:rsidR="00473C0E" w:rsidRPr="00C67624" w:rsidRDefault="00473C0E" w:rsidP="00473C0E">
      <w:pPr>
        <w:ind w:left="-709" w:firstLine="284"/>
        <w:jc w:val="both"/>
      </w:pPr>
      <w:r w:rsidRPr="00C67624">
        <w:t>2.  Выплачивать члену профсоюза награжденному Почетной грамотой Межрегиональной профсоюзной общественной организации Ракетных войск стратегического назначения профессионального союза гражданского персонала Вооруженных Сил России 500 (пятьсот) рублей.</w:t>
      </w:r>
    </w:p>
    <w:p w:rsidR="00473C0E" w:rsidRPr="00C67624" w:rsidRDefault="00473C0E" w:rsidP="00473C0E">
      <w:pPr>
        <w:ind w:left="-709" w:firstLine="284"/>
        <w:jc w:val="both"/>
      </w:pPr>
      <w:r w:rsidRPr="00C67624">
        <w:t>3. Пункт 2 настоящего постановления предусмотрен для награждения членов профсоюза на отчетно-выборных собраниях (конференциях), юбилеях профсоюзных организаций и воинских частей.</w:t>
      </w:r>
    </w:p>
    <w:p w:rsidR="00473C0E" w:rsidRPr="00C67624" w:rsidRDefault="00473C0E" w:rsidP="00473C0E">
      <w:pPr>
        <w:ind w:left="-709" w:firstLine="284"/>
        <w:jc w:val="both"/>
      </w:pPr>
      <w:r w:rsidRPr="00C67624">
        <w:t>4. Квота на награждение определяется из расчета: одна Почетная грамота с денежной выплатой на сто человек.</w:t>
      </w:r>
    </w:p>
    <w:p w:rsidR="00473C0E" w:rsidRPr="00C67624" w:rsidRDefault="00473C0E" w:rsidP="00473C0E">
      <w:pPr>
        <w:ind w:left="-709" w:firstLine="284"/>
        <w:jc w:val="both"/>
      </w:pPr>
      <w:r w:rsidRPr="00C67624">
        <w:t>Для первичных профсоюзных организаций с численностью до 100 членов профсоюза – одна Почетная грамота с денежной выплатой.</w:t>
      </w:r>
    </w:p>
    <w:p w:rsidR="00473C0E" w:rsidRPr="00307307" w:rsidRDefault="00473C0E" w:rsidP="00473C0E">
      <w:pPr>
        <w:pStyle w:val="a4"/>
        <w:ind w:left="-709"/>
        <w:rPr>
          <w:rFonts w:ascii="Times New Roman" w:hAnsi="Times New Roman"/>
          <w:b/>
          <w:i/>
          <w:sz w:val="24"/>
          <w:szCs w:val="24"/>
        </w:rPr>
      </w:pPr>
      <w:r w:rsidRPr="00307307">
        <w:rPr>
          <w:rFonts w:ascii="Times New Roman" w:hAnsi="Times New Roman"/>
          <w:b/>
          <w:i/>
          <w:sz w:val="24"/>
          <w:szCs w:val="24"/>
        </w:rPr>
        <w:t>О выделении материальной помощи члену профсоюза</w:t>
      </w:r>
    </w:p>
    <w:p w:rsidR="00473C0E" w:rsidRPr="00307307" w:rsidRDefault="00473C0E" w:rsidP="00473C0E">
      <w:pPr>
        <w:pStyle w:val="a4"/>
        <w:ind w:left="-709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307307">
        <w:rPr>
          <w:rFonts w:ascii="Times New Roman" w:hAnsi="Times New Roman"/>
          <w:b/>
          <w:i/>
          <w:sz w:val="24"/>
          <w:szCs w:val="24"/>
        </w:rPr>
        <w:t>Плескач</w:t>
      </w:r>
      <w:proofErr w:type="spellEnd"/>
      <w:r w:rsidRPr="00307307">
        <w:rPr>
          <w:rFonts w:ascii="Times New Roman" w:hAnsi="Times New Roman"/>
          <w:b/>
          <w:i/>
          <w:sz w:val="24"/>
          <w:szCs w:val="24"/>
        </w:rPr>
        <w:t xml:space="preserve"> И.Ф. (ТПОО А-1523), связанной с несчастным случаем                                произошедшим на работе, из Фонда страхования МПОО РВСН</w:t>
      </w:r>
    </w:p>
    <w:p w:rsidR="00473C0E" w:rsidRPr="00307307" w:rsidRDefault="00473C0E" w:rsidP="00473C0E">
      <w:pPr>
        <w:pStyle w:val="a4"/>
        <w:ind w:left="-709"/>
        <w:rPr>
          <w:rFonts w:ascii="Times New Roman" w:hAnsi="Times New Roman"/>
          <w:b/>
          <w:i/>
          <w:sz w:val="24"/>
          <w:szCs w:val="24"/>
        </w:rPr>
      </w:pPr>
      <w:r w:rsidRPr="00307307">
        <w:rPr>
          <w:rFonts w:ascii="Times New Roman" w:hAnsi="Times New Roman"/>
          <w:b/>
          <w:i/>
          <w:sz w:val="24"/>
          <w:szCs w:val="24"/>
        </w:rPr>
        <w:t xml:space="preserve"> Профсоюза ВС России    </w:t>
      </w:r>
    </w:p>
    <w:p w:rsidR="00DE3F20" w:rsidRPr="00307307" w:rsidRDefault="00473C0E" w:rsidP="00DE3F20">
      <w:pPr>
        <w:pStyle w:val="a4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sz w:val="24"/>
          <w:szCs w:val="24"/>
        </w:rPr>
        <w:t xml:space="preserve">Обсудив информацию главного бухгалтера-помощника председателя МПОО РВСН Профсоюза ВС России Плешаковой Л.Е. «О выделении материальной помощи члену профсоюза </w:t>
      </w:r>
      <w:proofErr w:type="spellStart"/>
      <w:r w:rsidRPr="00307307">
        <w:rPr>
          <w:rFonts w:ascii="Times New Roman" w:hAnsi="Times New Roman"/>
          <w:sz w:val="24"/>
          <w:szCs w:val="24"/>
        </w:rPr>
        <w:t>Плескач</w:t>
      </w:r>
      <w:proofErr w:type="spellEnd"/>
      <w:r w:rsidRPr="00307307">
        <w:rPr>
          <w:rFonts w:ascii="Times New Roman" w:hAnsi="Times New Roman"/>
          <w:sz w:val="24"/>
          <w:szCs w:val="24"/>
        </w:rPr>
        <w:t xml:space="preserve"> И.Ф., связанной с несчастным случаем, произошедшим на работе, из Фонда страхования МПОО РВСН Профсоюза ВС России»</w:t>
      </w:r>
    </w:p>
    <w:p w:rsidR="00473C0E" w:rsidRPr="00307307" w:rsidRDefault="00473C0E" w:rsidP="00DE3F20">
      <w:pPr>
        <w:pStyle w:val="a4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b/>
          <w:sz w:val="24"/>
          <w:szCs w:val="24"/>
        </w:rPr>
        <w:t>Президиум ПОСТАНОВЛЯЕТ:</w:t>
      </w:r>
      <w:r w:rsidRPr="00307307">
        <w:rPr>
          <w:rFonts w:ascii="Times New Roman" w:hAnsi="Times New Roman"/>
          <w:sz w:val="24"/>
          <w:szCs w:val="24"/>
        </w:rPr>
        <w:t xml:space="preserve"> </w:t>
      </w:r>
    </w:p>
    <w:p w:rsidR="00473C0E" w:rsidRPr="00307307" w:rsidRDefault="00473C0E" w:rsidP="00473C0E">
      <w:pPr>
        <w:pStyle w:val="a4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sz w:val="24"/>
          <w:szCs w:val="24"/>
        </w:rPr>
        <w:t xml:space="preserve">1. Информацию главного бухгалтера-помощника председателя МПОО РВСН Плешаковой Л.Е. «О выделении материальной помощи члену профсоюза </w:t>
      </w:r>
      <w:proofErr w:type="spellStart"/>
      <w:r w:rsidRPr="00307307">
        <w:rPr>
          <w:rFonts w:ascii="Times New Roman" w:hAnsi="Times New Roman"/>
          <w:sz w:val="24"/>
          <w:szCs w:val="24"/>
        </w:rPr>
        <w:t>Плескач</w:t>
      </w:r>
      <w:proofErr w:type="spellEnd"/>
      <w:r w:rsidRPr="00307307">
        <w:rPr>
          <w:rFonts w:ascii="Times New Roman" w:hAnsi="Times New Roman"/>
          <w:sz w:val="24"/>
          <w:szCs w:val="24"/>
        </w:rPr>
        <w:t xml:space="preserve"> И.Ф., связанной с несчастным случаем, произошедшим на работе, из Фонда страхования МПОО РВСН Профсоюза ВС России» принять к сведению.</w:t>
      </w:r>
      <w:r w:rsidRPr="00307307">
        <w:rPr>
          <w:rFonts w:ascii="Times New Roman" w:hAnsi="Times New Roman"/>
          <w:b/>
          <w:i/>
          <w:sz w:val="24"/>
          <w:szCs w:val="24"/>
        </w:rPr>
        <w:t xml:space="preserve">                    </w:t>
      </w:r>
    </w:p>
    <w:p w:rsidR="00473C0E" w:rsidRPr="00307307" w:rsidRDefault="00473C0E" w:rsidP="00473C0E">
      <w:pPr>
        <w:pStyle w:val="a4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sz w:val="24"/>
          <w:szCs w:val="24"/>
        </w:rPr>
        <w:t xml:space="preserve">2. Выделить </w:t>
      </w:r>
      <w:proofErr w:type="spellStart"/>
      <w:r w:rsidRPr="00307307">
        <w:rPr>
          <w:rFonts w:ascii="Times New Roman" w:hAnsi="Times New Roman"/>
          <w:sz w:val="24"/>
          <w:szCs w:val="24"/>
        </w:rPr>
        <w:t>Плескач</w:t>
      </w:r>
      <w:proofErr w:type="spellEnd"/>
      <w:r w:rsidRPr="00307307">
        <w:rPr>
          <w:rFonts w:ascii="Times New Roman" w:hAnsi="Times New Roman"/>
          <w:sz w:val="24"/>
          <w:szCs w:val="24"/>
        </w:rPr>
        <w:t xml:space="preserve"> И.Ф. (ТПОО А-1523) материальную помощь в сумме 7500 (семь тысяч пятьсот) рублей из Фонда страхования МПОО РВСН Профсоюза ВС России.</w:t>
      </w:r>
    </w:p>
    <w:p w:rsidR="00DE3F20" w:rsidRPr="00307307" w:rsidRDefault="00473C0E" w:rsidP="00DE3F20">
      <w:pPr>
        <w:pStyle w:val="a4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sz w:val="24"/>
          <w:szCs w:val="24"/>
        </w:rPr>
        <w:lastRenderedPageBreak/>
        <w:t xml:space="preserve">3. Документы, подтверждающие факт полученной членом профсоюза </w:t>
      </w:r>
      <w:proofErr w:type="spellStart"/>
      <w:r w:rsidRPr="00307307">
        <w:rPr>
          <w:rFonts w:ascii="Times New Roman" w:hAnsi="Times New Roman"/>
          <w:sz w:val="24"/>
          <w:szCs w:val="24"/>
        </w:rPr>
        <w:t>Плескач</w:t>
      </w:r>
      <w:proofErr w:type="spellEnd"/>
      <w:r w:rsidRPr="00307307">
        <w:rPr>
          <w:rFonts w:ascii="Times New Roman" w:hAnsi="Times New Roman"/>
          <w:sz w:val="24"/>
          <w:szCs w:val="24"/>
        </w:rPr>
        <w:t xml:space="preserve"> И.Ф. травмы, прилагаются.</w:t>
      </w:r>
    </w:p>
    <w:p w:rsidR="00473C0E" w:rsidRPr="00307307" w:rsidRDefault="00473C0E" w:rsidP="002D07DC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07307">
        <w:rPr>
          <w:rFonts w:ascii="Times New Roman" w:hAnsi="Times New Roman"/>
          <w:sz w:val="24"/>
          <w:szCs w:val="24"/>
        </w:rPr>
        <w:t>4. Главному бухгалтеру расходы в размере 7500 (семь тысяч пятьсот) рублей отнести на статью «Фонд страхования»» Сметы МПОО РВСН Профсоюза ВС России на 2021 год и провести на основе взаимозачетов с Территориальной профсоюзной общественной организацией А-1523 РВСН Профсоюза ВС России.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t xml:space="preserve">О выделении материальной помощи                                                                        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t xml:space="preserve">по случаю смерти Крюковой Н.Н. (главного бухгалтера АКПО)         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  <w:i/>
        </w:rPr>
      </w:pPr>
      <w:r w:rsidRPr="00307307">
        <w:t>Обсудив информацию главного бухгалтера МПОО РВСН Профсоюза ВС России Плешаковой Л.Е. «О выделении материальной помощи по случаю смерти Крюковой Н.Н. (главного бухгалтера А</w:t>
      </w:r>
      <w:r w:rsidR="002D07DC">
        <w:t>лтайской краевой профсоюзной организации</w:t>
      </w:r>
      <w:r w:rsidRPr="00307307">
        <w:t xml:space="preserve">)»,   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</w:rPr>
      </w:pPr>
      <w:r w:rsidRPr="00307307">
        <w:t xml:space="preserve"> </w:t>
      </w:r>
      <w:r w:rsidRPr="00307307">
        <w:rPr>
          <w:b/>
        </w:rPr>
        <w:t>Президиум ПОСТАНОВЛЯЕТ:</w:t>
      </w:r>
    </w:p>
    <w:p w:rsidR="00DE3F20" w:rsidRPr="00307307" w:rsidRDefault="00DE3F20" w:rsidP="00DE3F20">
      <w:pPr>
        <w:ind w:left="-709" w:firstLine="709"/>
        <w:jc w:val="both"/>
      </w:pPr>
      <w:r w:rsidRPr="00307307">
        <w:t>1. По случаю смерти Крюковой Н.Н. (главного бухгалтера Алтайской краевой профсоюзной организации) выделить родственникам материальную помощь в сумме 5 000 (пять тысяч) рублей.</w:t>
      </w:r>
    </w:p>
    <w:p w:rsidR="00DE3F20" w:rsidRPr="00307307" w:rsidRDefault="00DE3F20" w:rsidP="00DE3F20">
      <w:pPr>
        <w:ind w:left="-709" w:firstLine="709"/>
        <w:jc w:val="both"/>
      </w:pPr>
      <w:r w:rsidRPr="00307307">
        <w:t>2.  Главному бухгалтеру МПОО РВСН Профсоюза ВС России отправить денежный перевод в сумме пять тысяч рублей через Почту России на адрес председателя Алтайской краевой профсоюзной организации.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t xml:space="preserve">  О выделении материальной помощи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t xml:space="preserve"> профсоюзному активу (работникам  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t xml:space="preserve"> профсоюзных организаций) МПОО РВСН           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  <w:i/>
        </w:rPr>
      </w:pPr>
      <w:r w:rsidRPr="00307307">
        <w:t xml:space="preserve">Обсудив информацию главного бухгалтера МПОО РВСН Профсоюза ВС России Плешаковой Л.Е. «О выделении материальной помощи профсоюзному активу (работникам профсоюзных организаций) МПОО РВСН,   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</w:rPr>
      </w:pPr>
      <w:r w:rsidRPr="00307307">
        <w:t xml:space="preserve"> </w:t>
      </w:r>
      <w:r w:rsidRPr="00307307">
        <w:rPr>
          <w:b/>
        </w:rPr>
        <w:t>Президиум ПОСТАНОВЛЯЕТ: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1. В связи с осложнением состояния здоровья после заболевания </w:t>
      </w:r>
      <w:r w:rsidRPr="00307307">
        <w:rPr>
          <w:lang w:val="en-US"/>
        </w:rPr>
        <w:t>COVID</w:t>
      </w:r>
      <w:r w:rsidRPr="00307307">
        <w:t>-19 и приобретением дорогостоящих лекарств на лечение выделить материальную помощь в сумме 5000 (пять тысяч) рублей: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 Ивановой Людмиле Васильевне, казначею-кассиру ТПОО 4 ЦНИИ Минобороны России Профсоюза гражданского персонала Вооруженных Сил России;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 Назимову Анатолию Кузьмичу, председателю Первичной профсоюзной организации филиала ВА РВСН (в г. Серпухове).</w:t>
      </w:r>
    </w:p>
    <w:p w:rsidR="00DE3F20" w:rsidRPr="00307307" w:rsidRDefault="00DE3F20" w:rsidP="00DE3F20">
      <w:pPr>
        <w:ind w:left="-709" w:firstLine="425"/>
        <w:jc w:val="both"/>
      </w:pPr>
      <w:r w:rsidRPr="00307307">
        <w:t>2. В связи с тяжелым заболеванием и перенесенной операцией, выделить материальную помощь Калинник Нине Геннадьевне, председателю Территориальной профсоюзной организации А-1405 (г. Омск) в сумме 5000 (пять тысяч) рублей.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3. В связи с перенесенной операцией и продолжительным лечением выделить материальную помощь в сумме 5000 (пять тысяч) рублей </w:t>
      </w:r>
      <w:proofErr w:type="spellStart"/>
      <w:r w:rsidRPr="00307307">
        <w:t>Гармашу</w:t>
      </w:r>
      <w:proofErr w:type="spellEnd"/>
      <w:r w:rsidRPr="00307307">
        <w:t xml:space="preserve"> Петру Григорьевичу, председателю Алтайской краевой профсоюзной организации.</w:t>
      </w:r>
    </w:p>
    <w:p w:rsidR="00DE3F20" w:rsidRPr="00307307" w:rsidRDefault="00DE3F20" w:rsidP="00DE3F20">
      <w:pPr>
        <w:ind w:left="-709" w:firstLine="425"/>
        <w:jc w:val="both"/>
      </w:pPr>
      <w:r w:rsidRPr="00307307">
        <w:t>4. В связи с продолжительной болезнью и дорогостоящим лечением выделить материальную помощь Леонтьевой Юлии Николаевне, председателю Первичной профсоюзной организации войсковой части 32193 (п. Дальне-Константиново – 5) в сумме 5000 (пять тысяч) рублей.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 5. Главному бухгалтеру расходы в размере 25000 (двадцать пять тысяч) рублей отнести на статью «Материальная помощь членам профсоюза» Сметы МПОО РВСН Профсоюза ВС России на 2021 год на основе взаимозачета с:</w:t>
      </w:r>
    </w:p>
    <w:p w:rsidR="00DE3F20" w:rsidRPr="00307307" w:rsidRDefault="00DE3F20" w:rsidP="00DE3F20">
      <w:pPr>
        <w:ind w:left="-709" w:firstLine="425"/>
        <w:jc w:val="both"/>
      </w:pPr>
      <w:r>
        <w:rPr>
          <w:sz w:val="28"/>
          <w:szCs w:val="28"/>
        </w:rPr>
        <w:t xml:space="preserve"> </w:t>
      </w:r>
      <w:r w:rsidRPr="00307307">
        <w:t>Территориальной профсоюзной общественной организацией 4 ЦНИИ Минобороны России Профсоюза гражданского персонала Вооруженных Сил России – 5000 (пять тысяч) рублей;</w:t>
      </w:r>
    </w:p>
    <w:p w:rsidR="00DE3F20" w:rsidRPr="00307307" w:rsidRDefault="00DE3F20" w:rsidP="00DE3F20">
      <w:pPr>
        <w:ind w:left="-709" w:firstLine="425"/>
        <w:jc w:val="both"/>
      </w:pPr>
      <w:r w:rsidRPr="00307307">
        <w:t>Территориальной профсоюзной организацией А-1405 – 5000 (пять тысяч) рублей;</w:t>
      </w:r>
    </w:p>
    <w:p w:rsidR="00DE3F20" w:rsidRPr="00307307" w:rsidRDefault="00DE3F20" w:rsidP="00DE3F20">
      <w:pPr>
        <w:ind w:left="-709" w:firstLine="425"/>
        <w:jc w:val="both"/>
      </w:pPr>
      <w:r w:rsidRPr="00307307">
        <w:t>Первичной профсоюзной организации филиала ВА РВСН (в г. Серпухове) – 5000 (пять тысяч) рублей;</w:t>
      </w:r>
    </w:p>
    <w:p w:rsidR="00DE3F20" w:rsidRPr="00307307" w:rsidRDefault="00DE3F20" w:rsidP="00DE3F20">
      <w:pPr>
        <w:ind w:left="-709" w:firstLine="425"/>
        <w:jc w:val="both"/>
      </w:pPr>
      <w:r w:rsidRPr="00307307">
        <w:t>Алтайской краевой профсоюзной организацией – 5000 (пять тысяч) рублей.</w:t>
      </w:r>
    </w:p>
    <w:p w:rsidR="00DE3F20" w:rsidRPr="00307307" w:rsidRDefault="00DE3F20" w:rsidP="00DE3F20">
      <w:pPr>
        <w:ind w:left="-709" w:firstLine="425"/>
        <w:jc w:val="both"/>
      </w:pPr>
      <w:r w:rsidRPr="00307307">
        <w:t>5000 (пять тысяч) рублей отправить платежным поручением в адрес Первичной профсоюзной организации войсковой части 32193 (п. Дальне-Константиново – 5).</w:t>
      </w:r>
    </w:p>
    <w:p w:rsidR="00DE3F20" w:rsidRPr="00307307" w:rsidRDefault="00DE3F20" w:rsidP="00DE3F20">
      <w:pPr>
        <w:ind w:left="-709"/>
        <w:rPr>
          <w:b/>
          <w:i/>
        </w:rPr>
      </w:pPr>
      <w:r w:rsidRPr="00307307">
        <w:rPr>
          <w:b/>
          <w:i/>
        </w:rPr>
        <w:lastRenderedPageBreak/>
        <w:t>О проведении конкурса «Безопасность и</w:t>
      </w:r>
      <w:r w:rsidR="002D07DC">
        <w:rPr>
          <w:b/>
          <w:i/>
        </w:rPr>
        <w:t xml:space="preserve"> охрана труда</w:t>
      </w:r>
    </w:p>
    <w:p w:rsidR="00DE3F20" w:rsidRPr="00307307" w:rsidRDefault="002D07DC" w:rsidP="00DE3F20">
      <w:pPr>
        <w:ind w:left="-709"/>
        <w:rPr>
          <w:b/>
          <w:i/>
        </w:rPr>
      </w:pPr>
      <w:r>
        <w:rPr>
          <w:b/>
          <w:i/>
        </w:rPr>
        <w:t xml:space="preserve"> в войсковых частях и</w:t>
      </w:r>
      <w:r w:rsidR="00DE3F20" w:rsidRPr="00307307">
        <w:rPr>
          <w:b/>
          <w:i/>
        </w:rPr>
        <w:t xml:space="preserve"> организациях</w:t>
      </w:r>
      <w:r>
        <w:rPr>
          <w:b/>
          <w:i/>
        </w:rPr>
        <w:t xml:space="preserve"> </w:t>
      </w:r>
      <w:r w:rsidR="00DE3F20" w:rsidRPr="00307307">
        <w:rPr>
          <w:b/>
          <w:i/>
        </w:rPr>
        <w:t xml:space="preserve">РВСН в 2021 году»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  <w:i/>
        </w:rPr>
      </w:pPr>
      <w:r w:rsidRPr="00307307">
        <w:t xml:space="preserve">Обсудив информацию заместителя председателя МПОО РВСН Профсоюза ВС России Загоровского А.Н. «О проведении конкурса «Безопасность и охрана труда в </w:t>
      </w:r>
      <w:r w:rsidR="002D07DC">
        <w:t>войсковых частях и</w:t>
      </w:r>
      <w:r w:rsidRPr="00307307">
        <w:t xml:space="preserve"> организациях РВСН в 2021 году»,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  <w:rPr>
          <w:b/>
        </w:rPr>
      </w:pPr>
      <w:r w:rsidRPr="00307307">
        <w:t xml:space="preserve"> </w:t>
      </w:r>
      <w:r w:rsidRPr="00307307">
        <w:rPr>
          <w:b/>
        </w:rPr>
        <w:t>Президиум ПОСТАНОВЛЯЕТ: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1. Информацию заместителя председателя МПОО РВСН Профсоюза ВС России Загоровского А.Н. «О проведении Конкурса «Безопасность и охрана труда в </w:t>
      </w:r>
      <w:r w:rsidR="002D07DC">
        <w:t>войсковых частях и</w:t>
      </w:r>
      <w:r w:rsidRPr="00307307">
        <w:t xml:space="preserve"> организациях РВСН в 2021 году» принять к сведению.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 2. Утвердить Положение о конкурсе «Безопасность и охрана труда в профсоюзных организациях РВСН в 2021 году».                                                                     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3. Профсоюзным организациям РВСН принять участие в конкурсе «Безопасность и охрана труда в </w:t>
      </w:r>
      <w:r w:rsidR="002D07DC">
        <w:t>войсковых частях и</w:t>
      </w:r>
      <w:r w:rsidRPr="00307307">
        <w:t xml:space="preserve"> организациях РВСН в 2021 году».</w:t>
      </w:r>
    </w:p>
    <w:p w:rsidR="00DE3F20" w:rsidRPr="00307307" w:rsidRDefault="00DE3F20" w:rsidP="00DE3F20">
      <w:pPr>
        <w:ind w:left="-709" w:firstLine="425"/>
        <w:jc w:val="both"/>
      </w:pPr>
      <w:r w:rsidRPr="00307307">
        <w:t xml:space="preserve">4. Итоги конкурса подвести на декабрьском заседании Президиума в 2021 году.                                                                   </w:t>
      </w:r>
    </w:p>
    <w:p w:rsidR="00DD775D" w:rsidRPr="00277431" w:rsidRDefault="00DD775D" w:rsidP="00DD775D">
      <w:pPr>
        <w:rPr>
          <w:rFonts w:ascii="PT Astra Serif" w:hAnsi="PT Astra Serif"/>
          <w:szCs w:val="26"/>
        </w:rPr>
      </w:pPr>
    </w:p>
    <w:p w:rsidR="00DD775D" w:rsidRPr="00C131ED" w:rsidRDefault="00DD775D" w:rsidP="00944078">
      <w:pPr>
        <w:jc w:val="center"/>
        <w:rPr>
          <w:rFonts w:ascii="PT Astra Serif" w:hAnsi="PT Astra Serif"/>
          <w:bCs/>
          <w:szCs w:val="26"/>
        </w:rPr>
      </w:pPr>
      <w:bookmarkStart w:id="0" w:name="Par68"/>
      <w:bookmarkEnd w:id="0"/>
      <w:r w:rsidRPr="002D07DC">
        <w:rPr>
          <w:rFonts w:ascii="PT Astra Serif" w:hAnsi="PT Astra Serif"/>
          <w:b/>
          <w:bCs/>
          <w:i/>
          <w:szCs w:val="26"/>
        </w:rPr>
        <w:t xml:space="preserve">Положение о творческом конкурсе среди профсоюзных организаций </w:t>
      </w:r>
      <w:r w:rsidRPr="002D07DC">
        <w:rPr>
          <w:rFonts w:ascii="PT Astra Serif" w:hAnsi="PT Astra Serif"/>
          <w:b/>
          <w:i/>
          <w:szCs w:val="26"/>
        </w:rPr>
        <w:t>МПОО РВСН Профсоюза гражданского персонала ВС России</w:t>
      </w:r>
      <w:r w:rsidR="002D07DC" w:rsidRPr="002D07DC">
        <w:rPr>
          <w:rFonts w:ascii="PT Astra Serif" w:hAnsi="PT Astra Serif"/>
          <w:b/>
          <w:i/>
          <w:szCs w:val="26"/>
        </w:rPr>
        <w:t xml:space="preserve"> </w:t>
      </w:r>
      <w:r w:rsidRPr="002D07DC">
        <w:rPr>
          <w:rFonts w:ascii="PT Astra Serif" w:hAnsi="PT Astra Serif"/>
          <w:b/>
          <w:i/>
          <w:szCs w:val="26"/>
        </w:rPr>
        <w:t xml:space="preserve">«Безопасность и охрана труда в войсковых частях и организациях РВСН </w:t>
      </w:r>
      <w:r w:rsidR="002D07DC" w:rsidRPr="002D07DC">
        <w:rPr>
          <w:rFonts w:ascii="PT Astra Serif" w:hAnsi="PT Astra Serif"/>
          <w:b/>
          <w:i/>
          <w:szCs w:val="26"/>
        </w:rPr>
        <w:t>в</w:t>
      </w:r>
      <w:r w:rsidRPr="002D07DC">
        <w:rPr>
          <w:rFonts w:ascii="PT Astra Serif" w:hAnsi="PT Astra Serif"/>
          <w:b/>
          <w:i/>
          <w:szCs w:val="26"/>
        </w:rPr>
        <w:t xml:space="preserve"> 2021</w:t>
      </w:r>
      <w:r w:rsidR="002D07DC" w:rsidRPr="002D07DC">
        <w:rPr>
          <w:rFonts w:ascii="PT Astra Serif" w:hAnsi="PT Astra Serif"/>
          <w:b/>
          <w:i/>
          <w:szCs w:val="26"/>
        </w:rPr>
        <w:t xml:space="preserve"> </w:t>
      </w:r>
      <w:r w:rsidRPr="002D07DC">
        <w:rPr>
          <w:rFonts w:ascii="PT Astra Serif" w:hAnsi="PT Astra Serif"/>
          <w:b/>
          <w:i/>
          <w:szCs w:val="26"/>
        </w:rPr>
        <w:t>г.»</w:t>
      </w:r>
    </w:p>
    <w:p w:rsidR="00DD775D" w:rsidRPr="00944078" w:rsidRDefault="00DD775D" w:rsidP="00DD775D">
      <w:pPr>
        <w:ind w:firstLine="567"/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1. ОБЩИЕ ПОЛОЖЕНИЯ</w:t>
      </w:r>
    </w:p>
    <w:p w:rsidR="00DD775D" w:rsidRPr="00944078" w:rsidRDefault="00DD775D" w:rsidP="002D07DC">
      <w:pPr>
        <w:tabs>
          <w:tab w:val="left" w:pos="567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1. Настоящее Положение устанавливает цели, задачи, порядок организации и проведения </w:t>
      </w:r>
      <w:r w:rsidRPr="00944078">
        <w:rPr>
          <w:rFonts w:ascii="PT Astra Serif" w:hAnsi="PT Astra Serif"/>
          <w:bCs/>
          <w:sz w:val="23"/>
          <w:szCs w:val="23"/>
        </w:rPr>
        <w:t xml:space="preserve">творческого конкурса среди профсоюзных организаций </w:t>
      </w:r>
      <w:r w:rsidRPr="00944078">
        <w:rPr>
          <w:rFonts w:ascii="PT Astra Serif" w:hAnsi="PT Astra Serif"/>
          <w:sz w:val="23"/>
          <w:szCs w:val="23"/>
        </w:rPr>
        <w:t xml:space="preserve">МПОО РВСН Профсоюза гражданского персонала ВС России «Безопасность и охрана труда в войсковых частях и организациях РВСН </w:t>
      </w:r>
      <w:r w:rsidR="002D07DC" w:rsidRPr="00944078">
        <w:rPr>
          <w:rFonts w:ascii="PT Astra Serif" w:hAnsi="PT Astra Serif"/>
          <w:sz w:val="23"/>
          <w:szCs w:val="23"/>
        </w:rPr>
        <w:t>в</w:t>
      </w:r>
      <w:r w:rsidRPr="00944078">
        <w:rPr>
          <w:rFonts w:ascii="PT Astra Serif" w:hAnsi="PT Astra Serif"/>
          <w:sz w:val="23"/>
          <w:szCs w:val="23"/>
        </w:rPr>
        <w:t xml:space="preserve"> 2021г.». (далее - Конкурс).</w:t>
      </w:r>
    </w:p>
    <w:p w:rsidR="00DD775D" w:rsidRPr="00944078" w:rsidRDefault="00DD775D" w:rsidP="002D07DC">
      <w:pPr>
        <w:tabs>
          <w:tab w:val="left" w:pos="284"/>
          <w:tab w:val="left" w:pos="567"/>
          <w:tab w:val="left" w:pos="709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Конкурс по охране труда</w:t>
      </w:r>
      <w:r w:rsidRPr="00944078">
        <w:rPr>
          <w:rFonts w:ascii="PT Astra Serif" w:hAnsi="PT Astra Serif"/>
          <w:bCs/>
          <w:sz w:val="23"/>
          <w:szCs w:val="23"/>
        </w:rPr>
        <w:t xml:space="preserve"> включает в себя четыре </w:t>
      </w:r>
      <w:r w:rsidRPr="00944078">
        <w:rPr>
          <w:rFonts w:ascii="PT Astra Serif" w:hAnsi="PT Astra Serif"/>
          <w:sz w:val="23"/>
          <w:szCs w:val="23"/>
        </w:rPr>
        <w:t>творческих формата: видеоролик; комикс; плакат; фотография.</w:t>
      </w:r>
    </w:p>
    <w:p w:rsidR="00DD775D" w:rsidRPr="00944078" w:rsidRDefault="00DD775D" w:rsidP="002D07DC">
      <w:pPr>
        <w:tabs>
          <w:tab w:val="left" w:pos="567"/>
          <w:tab w:val="left" w:pos="1260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2. Конкурс призван содействовать развитию стратегии культуры безопасных условий труда в профсоюзных организациях РВСН.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3. Организатором</w:t>
      </w:r>
      <w:r w:rsidRPr="00944078">
        <w:rPr>
          <w:rFonts w:ascii="PT Astra Serif" w:hAnsi="PT Astra Serif"/>
          <w:bCs/>
          <w:sz w:val="23"/>
          <w:szCs w:val="23"/>
        </w:rPr>
        <w:t xml:space="preserve"> Конкурса</w:t>
      </w:r>
      <w:r w:rsidRPr="00944078">
        <w:rPr>
          <w:rFonts w:ascii="PT Astra Serif" w:hAnsi="PT Astra Serif"/>
          <w:sz w:val="23"/>
          <w:szCs w:val="23"/>
        </w:rPr>
        <w:t xml:space="preserve"> является МПОО РВСН Профсоюза гражданского персонала ВС России.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4. Участие в Конкурсе осуществляется на бесплатной основе.</w:t>
      </w:r>
    </w:p>
    <w:p w:rsidR="00DD775D" w:rsidRPr="00944078" w:rsidRDefault="00DD775D" w:rsidP="002D07DC">
      <w:pPr>
        <w:tabs>
          <w:tab w:val="left" w:pos="567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5. На Конкурс представляются работы в следующих творческих форматах:</w:t>
      </w:r>
    </w:p>
    <w:p w:rsidR="00DD775D" w:rsidRPr="00944078" w:rsidRDefault="00DD775D" w:rsidP="002D07DC">
      <w:pPr>
        <w:pStyle w:val="Default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a) видеоролик</w:t>
      </w:r>
    </w:p>
    <w:p w:rsidR="00DD775D" w:rsidRPr="00944078" w:rsidRDefault="00DD775D" w:rsidP="002D07DC">
      <w:pPr>
        <w:pStyle w:val="Default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Минимальное разрешение – 1920х1080 (</w:t>
      </w:r>
      <w:proofErr w:type="spellStart"/>
      <w:r w:rsidRPr="00944078">
        <w:rPr>
          <w:rFonts w:ascii="PT Astra Serif" w:hAnsi="PT Astra Serif"/>
          <w:sz w:val="23"/>
          <w:szCs w:val="23"/>
        </w:rPr>
        <w:t>Full</w:t>
      </w:r>
      <w:proofErr w:type="spellEnd"/>
      <w:r w:rsidRPr="00944078">
        <w:rPr>
          <w:rFonts w:ascii="PT Astra Serif" w:hAnsi="PT Astra Serif"/>
          <w:sz w:val="23"/>
          <w:szCs w:val="23"/>
        </w:rPr>
        <w:t xml:space="preserve"> HD). Минимальный </w:t>
      </w:r>
      <w:proofErr w:type="spellStart"/>
      <w:r w:rsidRPr="00944078">
        <w:rPr>
          <w:rFonts w:ascii="PT Astra Serif" w:hAnsi="PT Astra Serif"/>
          <w:sz w:val="23"/>
          <w:szCs w:val="23"/>
        </w:rPr>
        <w:t>битрейт</w:t>
      </w:r>
      <w:proofErr w:type="spellEnd"/>
      <w:r w:rsidRPr="00944078">
        <w:rPr>
          <w:rFonts w:ascii="PT Astra Serif" w:hAnsi="PT Astra Serif"/>
          <w:sz w:val="23"/>
          <w:szCs w:val="23"/>
        </w:rPr>
        <w:t xml:space="preserve"> (качество): 15 Мбит/с. Ориентация: горизонтальная (соотношение сторон – 16:9). Формат: MP4/AVI/H264/MOV/MPEG-2. Ориентация – горизонтальная. Продолжительность видеоролика - не более 4 минут. Участники Конкурса сами определяют жанр видеоролика (интервью, репортаж, видеоклип, мультфильм и др.). 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б) комикс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Техника выполнения: любая (компьютерная графика/графические редакторы и художественные материалы). Объем работы в формате комикса – не более 5 страниц. Работа предоставляется в сканированном формате или в виде электронной фотографии в формате PDF, JPG (JPEG)/PNG. </w:t>
      </w:r>
    </w:p>
    <w:p w:rsidR="00DD775D" w:rsidRPr="00944078" w:rsidRDefault="00DD775D" w:rsidP="002D07DC">
      <w:pPr>
        <w:pStyle w:val="Default"/>
        <w:tabs>
          <w:tab w:val="left" w:pos="567"/>
          <w:tab w:val="left" w:pos="709"/>
        </w:tabs>
        <w:ind w:left="-709" w:firstLine="425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в) плакат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Техника выполнения: компьютерная графика/графические редакторы, коллаж, фотомонтаж. Работа предоставляется в сканированном формате или в виде электронной фотографии в формате PDF, JPG (JPEG)/PNG. 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color w:val="000000"/>
          <w:spacing w:val="1"/>
          <w:sz w:val="23"/>
          <w:szCs w:val="23"/>
        </w:rPr>
      </w:pPr>
      <w:r w:rsidRPr="00944078">
        <w:rPr>
          <w:rFonts w:ascii="PT Astra Serif" w:hAnsi="PT Astra Serif"/>
          <w:color w:val="000000"/>
          <w:spacing w:val="1"/>
          <w:sz w:val="23"/>
          <w:szCs w:val="23"/>
        </w:rPr>
        <w:t xml:space="preserve">г) фотография 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pacing w:val="1"/>
          <w:sz w:val="23"/>
          <w:szCs w:val="23"/>
        </w:rPr>
        <w:t xml:space="preserve">Работа предоставляется в цифровой форме (электронный вариант) разрешением не </w:t>
      </w:r>
      <w:r w:rsidRPr="00944078">
        <w:rPr>
          <w:rFonts w:ascii="PT Astra Serif" w:hAnsi="PT Astra Serif"/>
          <w:sz w:val="23"/>
          <w:szCs w:val="23"/>
        </w:rPr>
        <w:t xml:space="preserve">менее 300 </w:t>
      </w:r>
      <w:proofErr w:type="spellStart"/>
      <w:r w:rsidRPr="00944078">
        <w:rPr>
          <w:rFonts w:ascii="PT Astra Serif" w:hAnsi="PT Astra Serif"/>
          <w:sz w:val="23"/>
          <w:szCs w:val="23"/>
        </w:rPr>
        <w:t>dpi</w:t>
      </w:r>
      <w:proofErr w:type="spellEnd"/>
      <w:r w:rsidRPr="00944078">
        <w:rPr>
          <w:rFonts w:ascii="PT Astra Serif" w:hAnsi="PT Astra Serif"/>
          <w:sz w:val="23"/>
          <w:szCs w:val="23"/>
        </w:rPr>
        <w:t xml:space="preserve"> (точек на дюйм) в формате JPEG (JPG). 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6. В Конкурсе участвуют: 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- члены профсоюзных организаций, входящих в состав МПОО РВСН Профсоюза гражданского персонала ВС России;</w:t>
      </w:r>
    </w:p>
    <w:p w:rsidR="00DD775D" w:rsidRPr="00944078" w:rsidRDefault="00DD775D" w:rsidP="002D07DC">
      <w:pPr>
        <w:pStyle w:val="Default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- члены семей, обучающиеся всех образовательных учреждений, любых форм обучения (до 25 лет) – видеоролик, </w:t>
      </w:r>
      <w:r w:rsidRPr="00944078">
        <w:rPr>
          <w:rFonts w:ascii="PT Astra Serif" w:eastAsia="Times New Roman" w:hAnsi="PT Astra Serif"/>
          <w:sz w:val="23"/>
          <w:szCs w:val="23"/>
          <w:lang w:eastAsia="ru-RU"/>
        </w:rPr>
        <w:t>комикс, плакат, фотография</w:t>
      </w:r>
      <w:r w:rsidRPr="00944078">
        <w:rPr>
          <w:rFonts w:ascii="PT Astra Serif" w:hAnsi="PT Astra Serif"/>
          <w:sz w:val="23"/>
          <w:szCs w:val="23"/>
        </w:rPr>
        <w:t xml:space="preserve">; </w:t>
      </w:r>
    </w:p>
    <w:p w:rsidR="00DD775D" w:rsidRPr="00944078" w:rsidRDefault="00DD775D" w:rsidP="002D07DC">
      <w:pPr>
        <w:pStyle w:val="Default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lastRenderedPageBreak/>
        <w:t xml:space="preserve">7. На Конкурс представляются самостоятельные, законченные творческие работы, выполненные в соответствующих творческих форматах Конкурса. 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jc w:val="both"/>
        <w:rPr>
          <w:rFonts w:ascii="PT Astra Serif" w:hAnsi="PT Astra Serif" w:cs="Times New Roman"/>
          <w:sz w:val="23"/>
          <w:szCs w:val="23"/>
        </w:rPr>
      </w:pPr>
      <w:r w:rsidRPr="00944078">
        <w:rPr>
          <w:rFonts w:ascii="PT Astra Serif" w:hAnsi="PT Astra Serif" w:cs="Times New Roman"/>
          <w:sz w:val="23"/>
          <w:szCs w:val="23"/>
        </w:rPr>
        <w:t>8. Участники гарантируют, что присланные на Конкурс работы не нарушают авторских или имущественных прав третьих лиц, не имеют рекламного характера, а также не оскорбляют чести, достоинства и чувства других людей.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9. </w:t>
      </w:r>
      <w:r w:rsidRPr="00944078">
        <w:rPr>
          <w:rFonts w:ascii="PT Astra Serif" w:hAnsi="PT Astra Serif"/>
          <w:bCs/>
          <w:sz w:val="23"/>
          <w:szCs w:val="23"/>
        </w:rPr>
        <w:t xml:space="preserve">Для организации, проведения и подведения итогов Конкурса создается конкурсная комиссия </w:t>
      </w:r>
      <w:r w:rsidRPr="00944078">
        <w:rPr>
          <w:rFonts w:ascii="PT Astra Serif" w:hAnsi="PT Astra Serif"/>
          <w:sz w:val="23"/>
          <w:szCs w:val="23"/>
        </w:rPr>
        <w:t>из представителей Президиума МПОО РВСН Профсоюза гражданского персонала ВС России.</w:t>
      </w:r>
    </w:p>
    <w:p w:rsidR="00DD775D" w:rsidRPr="00944078" w:rsidRDefault="00DD775D" w:rsidP="002D07DC">
      <w:pPr>
        <w:pStyle w:val="Default"/>
        <w:tabs>
          <w:tab w:val="left" w:pos="567"/>
        </w:tabs>
        <w:ind w:left="-709" w:firstLine="425"/>
        <w:rPr>
          <w:rFonts w:ascii="PT Astra Serif" w:hAnsi="PT Astra Serif" w:cs="Times New Roman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10. Конкурсная комиссия вправе определять дополнительные номинации. </w:t>
      </w:r>
    </w:p>
    <w:p w:rsidR="00DD775D" w:rsidRPr="00944078" w:rsidRDefault="00DD775D" w:rsidP="002D07DC">
      <w:pPr>
        <w:tabs>
          <w:tab w:val="left" w:pos="567"/>
          <w:tab w:val="left" w:pos="709"/>
          <w:tab w:val="left" w:pos="851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11. </w:t>
      </w:r>
      <w:r w:rsidRPr="00944078">
        <w:rPr>
          <w:rFonts w:ascii="PT Astra Serif" w:hAnsi="PT Astra Serif"/>
          <w:sz w:val="23"/>
          <w:szCs w:val="23"/>
        </w:rPr>
        <w:t>Участие в Конкурсе предполагает согласие участника на использование конкурсных работ в возможных публикациях в электронных и аналоговых средствах массовой информации.</w:t>
      </w: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 </w:t>
      </w:r>
    </w:p>
    <w:p w:rsidR="00DD775D" w:rsidRPr="00944078" w:rsidRDefault="00DD775D" w:rsidP="002D07DC">
      <w:pPr>
        <w:ind w:left="-709" w:firstLine="425"/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2. ОСНОВНЫЕ ЦЕЛИ И ЗАДАЧИ КОНКУРСА</w:t>
      </w:r>
    </w:p>
    <w:p w:rsidR="00DD775D" w:rsidRPr="00944078" w:rsidRDefault="00DD775D" w:rsidP="002D07DC">
      <w:pPr>
        <w:tabs>
          <w:tab w:val="left" w:pos="567"/>
          <w:tab w:val="left" w:pos="709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12. Конкурс проводится в целях: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формирования и развития культуры безопасных условий труда;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/>
          <w:sz w:val="23"/>
          <w:szCs w:val="23"/>
        </w:rPr>
      </w:pPr>
      <w:r w:rsidRPr="00944078">
        <w:rPr>
          <w:rFonts w:ascii="PT Astra Serif" w:eastAsiaTheme="minorHAnsi" w:hAnsi="PT Astra Serif"/>
          <w:sz w:val="23"/>
          <w:szCs w:val="23"/>
        </w:rPr>
        <w:t>формирования внимательного отношения к вопросам безопасности труда и сохранения своего здоровья;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обращения внимания общественности на вопросы сохранения жизни и здоровья в процессе профессиональной деятельности.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повышения престижности и значимости мероприятий по улучшению условий и охраны труда;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широкого распространения положительного опыта в области охраны труда.</w:t>
      </w:r>
    </w:p>
    <w:p w:rsidR="00DD775D" w:rsidRPr="00944078" w:rsidRDefault="00DD775D" w:rsidP="002D07DC">
      <w:pPr>
        <w:tabs>
          <w:tab w:val="left" w:pos="900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13. Основными задачами Конкурса являются: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повышение уровня знаний работников, членов их семей в области охраны труда;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/>
          <w:sz w:val="23"/>
          <w:szCs w:val="23"/>
        </w:rPr>
      </w:pPr>
      <w:r w:rsidRPr="00944078">
        <w:rPr>
          <w:rFonts w:ascii="PT Astra Serif" w:eastAsiaTheme="minorHAnsi" w:hAnsi="PT Astra Serif"/>
          <w:sz w:val="23"/>
          <w:szCs w:val="23"/>
        </w:rPr>
        <w:t>формирование культуры охраны труда, осознанного отношения к вопросам сохранения жизни и здоровья в процессе трудовой деятельности;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eastAsiaTheme="minorHAnsi" w:hAnsi="PT Astra Serif"/>
          <w:sz w:val="23"/>
          <w:szCs w:val="23"/>
        </w:rPr>
        <w:t>формирование общественно активной жизненной позиции; стимулирование творческой активности;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выявление и распространение положительного опыта в области обеспечения безопасных условий труда на рабочих местах;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/>
          <w:sz w:val="23"/>
          <w:szCs w:val="23"/>
        </w:rPr>
      </w:pPr>
      <w:r w:rsidRPr="00944078">
        <w:rPr>
          <w:rFonts w:ascii="PT Astra Serif" w:eastAsiaTheme="minorHAnsi" w:hAnsi="PT Astra Serif"/>
          <w:sz w:val="23"/>
          <w:szCs w:val="23"/>
        </w:rPr>
        <w:t>привлечение внимания к проблемам производственного травматизма и его профилактике;</w:t>
      </w:r>
    </w:p>
    <w:p w:rsidR="00DD775D" w:rsidRPr="00944078" w:rsidRDefault="00DD775D" w:rsidP="00944078">
      <w:pPr>
        <w:shd w:val="clear" w:color="auto" w:fill="FFFFFF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популяризация вопросов охраны труда и безопасности.</w:t>
      </w:r>
    </w:p>
    <w:p w:rsidR="00DD775D" w:rsidRPr="00944078" w:rsidRDefault="00DD775D" w:rsidP="002D07DC">
      <w:pPr>
        <w:tabs>
          <w:tab w:val="left" w:pos="567"/>
          <w:tab w:val="left" w:pos="709"/>
        </w:tabs>
        <w:ind w:left="-709" w:firstLine="425"/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3. </w:t>
      </w:r>
      <w:r w:rsidRPr="00944078">
        <w:rPr>
          <w:rFonts w:ascii="PT Astra Serif" w:hAnsi="PT Astra Serif"/>
          <w:bCs/>
          <w:sz w:val="23"/>
          <w:szCs w:val="23"/>
        </w:rPr>
        <w:t>ПОРЯДОК И УСЛОВИЯ ПРОВЕДЕНИЯ КОНКУРСА</w:t>
      </w:r>
    </w:p>
    <w:p w:rsidR="00DD775D" w:rsidRPr="00944078" w:rsidRDefault="00DD775D" w:rsidP="002D07DC">
      <w:pPr>
        <w:tabs>
          <w:tab w:val="left" w:pos="709"/>
          <w:tab w:val="left" w:pos="851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14. </w:t>
      </w:r>
      <w:r w:rsidRPr="00944078">
        <w:rPr>
          <w:rFonts w:ascii="PT Astra Serif" w:hAnsi="PT Astra Serif"/>
          <w:color w:val="000000" w:themeColor="text1"/>
          <w:sz w:val="23"/>
          <w:szCs w:val="23"/>
        </w:rPr>
        <w:t>Конкурс проводится один раз в год.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15. Прием заявок и конкурсных работ для участия в Конкурсе с 10 июля 2021 года по 10 сентября 2021 года. 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16. Заявка на Конкурс направляются на электронные адреса работников Комитета МПОО РВСН Профсоюза гражданского персонала ВС России.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В заявке на участие в Конкурсе не допускается наличие недостоверных данных, сокращений и исправлений. Все пункты являются обязательными для заполнения.  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color w:val="000000"/>
          <w:spacing w:val="1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17. </w:t>
      </w:r>
      <w:r w:rsidRPr="00944078">
        <w:rPr>
          <w:rFonts w:ascii="PT Astra Serif" w:hAnsi="PT Astra Serif"/>
          <w:color w:val="000000"/>
          <w:spacing w:val="1"/>
          <w:sz w:val="23"/>
          <w:szCs w:val="23"/>
        </w:rPr>
        <w:t>Для идентификации работы название каждого файла оформляется следующим образом: Ф.И.О. участника, наименование организации.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18. Каждый участник может представить на Конкурс не более двух конкурсных работ по каждому формату. 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19. В случае выявления факта использования чужих работ, участник снимается с Конкурса в независимости от того, на каком этапе было выявлено нарушение. 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20. Конкурсная комиссия вправе не принимать к участию в Конкурсе творческие работы, не соответствующие требованиям, указанным в настоящем Положении, о чем </w:t>
      </w:r>
      <w:r w:rsidRPr="00944078">
        <w:rPr>
          <w:rFonts w:ascii="PT Astra Serif" w:eastAsiaTheme="minorHAnsi" w:hAnsi="PT Astra Serif" w:cs="Calibri"/>
          <w:color w:val="000000" w:themeColor="text1"/>
          <w:sz w:val="23"/>
          <w:szCs w:val="23"/>
        </w:rPr>
        <w:t xml:space="preserve">участнику сообщается в течение месяца со дня подачи заявки. 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21. Заседание конкурсной комиссии правомочно, если в нем принимает участие простое большинство от общей численности его членов. </w:t>
      </w:r>
    </w:p>
    <w:p w:rsidR="00DD775D" w:rsidRPr="00944078" w:rsidRDefault="00DD775D" w:rsidP="002D07DC">
      <w:pPr>
        <w:tabs>
          <w:tab w:val="left" w:pos="709"/>
          <w:tab w:val="left" w:pos="851"/>
        </w:tabs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>22. Решения конкурсной комиссии принимаются простым большинством голосов присутствующих на заседании и оформляются протоколом. Решение конкурсной комиссии является окончательным.</w:t>
      </w:r>
    </w:p>
    <w:p w:rsidR="00DD775D" w:rsidRPr="00944078" w:rsidRDefault="00DD775D" w:rsidP="00944078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23. Вся информация о Конкурсе размещается на официальном сайте МПОО РВСН Профсоюза гражданского персонала ВС России.</w:t>
      </w:r>
    </w:p>
    <w:p w:rsidR="00DD775D" w:rsidRPr="00944078" w:rsidRDefault="00DD775D" w:rsidP="002D07DC">
      <w:pPr>
        <w:ind w:left="-709" w:firstLine="425"/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4. ПОДВЕДЕНИЕ ИТОГОВ И ОПРЕДЕЛЕНИЕ ПОБЕДИТЕЛЕЙ КОНКУРСА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lastRenderedPageBreak/>
        <w:t>24. Итоги Конкурса подводит конкурсная комиссия.</w:t>
      </w:r>
    </w:p>
    <w:p w:rsidR="00DD775D" w:rsidRPr="00944078" w:rsidRDefault="00DD775D" w:rsidP="002D07DC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25. Конкурсные работы подлежат оцениванию конкурсной комиссией по следующим критериям: </w:t>
      </w:r>
    </w:p>
    <w:p w:rsidR="00DD775D" w:rsidRPr="00944078" w:rsidRDefault="00DD775D" w:rsidP="002D07DC">
      <w:pPr>
        <w:tabs>
          <w:tab w:val="left" w:pos="567"/>
          <w:tab w:val="left" w:pos="709"/>
        </w:tabs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- соответствие тематике Конкурса (работы отражают важность и актуальность проблемы безопасности и охраны труда работающего человека); </w:t>
      </w:r>
    </w:p>
    <w:p w:rsidR="00DD775D" w:rsidRPr="00944078" w:rsidRDefault="00DD775D" w:rsidP="002D07DC">
      <w:pPr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- новизна, оригинальность работы (глубина идеи работы, образность, индивидуальность творческого мышления, оригинальность используемых средств); </w:t>
      </w:r>
    </w:p>
    <w:p w:rsidR="00DD775D" w:rsidRPr="00944078" w:rsidRDefault="00DD775D" w:rsidP="002D07DC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- качество художественного исполнения (художественный уровень произведения, дизайн элементов оформления, гармоничное цветовое сочетание); </w:t>
      </w:r>
    </w:p>
    <w:p w:rsidR="00DD775D" w:rsidRPr="00944078" w:rsidRDefault="00DD775D" w:rsidP="002D07DC">
      <w:pPr>
        <w:tabs>
          <w:tab w:val="left" w:pos="709"/>
          <w:tab w:val="left" w:pos="851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>- завершенность работы.</w:t>
      </w:r>
    </w:p>
    <w:p w:rsidR="00DD775D" w:rsidRPr="00944078" w:rsidRDefault="00DD775D" w:rsidP="002D07DC">
      <w:pPr>
        <w:tabs>
          <w:tab w:val="left" w:pos="709"/>
          <w:tab w:val="left" w:pos="851"/>
        </w:tabs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26. Итоги Конкурса оформляются протоколом, который подписывается членами конкурсной комиссии.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27.</w:t>
      </w:r>
      <w:r w:rsidRPr="00944078">
        <w:rPr>
          <w:rFonts w:ascii="PT Astra Serif" w:hAnsi="PT Astra Serif"/>
          <w:sz w:val="23"/>
          <w:szCs w:val="23"/>
          <w:lang w:val="x-none"/>
        </w:rPr>
        <w:t xml:space="preserve"> По решению </w:t>
      </w:r>
      <w:r w:rsidRPr="00944078">
        <w:rPr>
          <w:rFonts w:ascii="PT Astra Serif" w:hAnsi="PT Astra Serif"/>
          <w:sz w:val="23"/>
          <w:szCs w:val="23"/>
        </w:rPr>
        <w:t>конкурсной комиссии</w:t>
      </w:r>
      <w:r w:rsidRPr="00944078">
        <w:rPr>
          <w:rFonts w:ascii="PT Astra Serif" w:hAnsi="PT Astra Serif"/>
          <w:sz w:val="23"/>
          <w:szCs w:val="23"/>
          <w:lang w:val="x-none"/>
        </w:rPr>
        <w:t xml:space="preserve"> могут быть определены </w:t>
      </w:r>
      <w:r w:rsidRPr="00944078">
        <w:rPr>
          <w:rFonts w:ascii="PT Astra Serif" w:hAnsi="PT Astra Serif"/>
          <w:sz w:val="23"/>
          <w:szCs w:val="23"/>
        </w:rPr>
        <w:t>номинации, не предусмотренные данным положением</w:t>
      </w:r>
      <w:r w:rsidRPr="00944078">
        <w:rPr>
          <w:rFonts w:ascii="PT Astra Serif" w:hAnsi="PT Astra Serif"/>
          <w:sz w:val="23"/>
          <w:szCs w:val="23"/>
          <w:lang w:val="x-none"/>
        </w:rPr>
        <w:t>.</w:t>
      </w:r>
    </w:p>
    <w:p w:rsidR="00DD775D" w:rsidRPr="00944078" w:rsidRDefault="00DD775D" w:rsidP="002D07DC">
      <w:pPr>
        <w:tabs>
          <w:tab w:val="left" w:pos="709"/>
          <w:tab w:val="left" w:pos="851"/>
        </w:tabs>
        <w:autoSpaceDE w:val="0"/>
        <w:autoSpaceDN w:val="0"/>
        <w:adjustRightInd w:val="0"/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28. По итогам Конкурса определяются победители, занявшие 1, 2, 3 места в каждом творческом формате.</w:t>
      </w:r>
    </w:p>
    <w:p w:rsidR="00DD775D" w:rsidRPr="00944078" w:rsidRDefault="00DD775D" w:rsidP="00944078">
      <w:pPr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29. Итоги Конкурса оформляются протоколом, который подписывается членами конкурсной комиссии.</w:t>
      </w:r>
    </w:p>
    <w:p w:rsidR="00DD775D" w:rsidRPr="00944078" w:rsidRDefault="00DD775D" w:rsidP="002D07DC">
      <w:pPr>
        <w:ind w:left="-709" w:firstLine="425"/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5. НАГРАЖДЕНИЕ ПОБЕДИТЕЛЕЙ КОНКУРСА</w:t>
      </w:r>
    </w:p>
    <w:p w:rsidR="00DD775D" w:rsidRPr="00944078" w:rsidRDefault="00DD775D" w:rsidP="002D07DC">
      <w:pPr>
        <w:pStyle w:val="printc"/>
        <w:spacing w:before="0" w:after="0"/>
        <w:ind w:left="-709" w:firstLine="425"/>
        <w:jc w:val="both"/>
        <w:rPr>
          <w:rFonts w:ascii="PT Astra Serif" w:eastAsiaTheme="minorHAnsi" w:hAnsi="PT Astra Serif" w:cs="Calibri"/>
          <w:color w:val="000000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30. </w:t>
      </w: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>Все участники Конкурса получат сертификаты участия в Конкурсе. Победители Конкурса по каждому</w:t>
      </w:r>
      <w:r w:rsidRPr="00944078">
        <w:rPr>
          <w:rFonts w:ascii="PT Astra Serif" w:hAnsi="PT Astra Serif"/>
          <w:sz w:val="23"/>
          <w:szCs w:val="23"/>
        </w:rPr>
        <w:t xml:space="preserve"> творческому формату</w:t>
      </w: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 награждаются дипломами I, II, III степени и соответственно денежной премией в размере 5000 тыс. руб., 3000 тыс. руб., 2000 тыс. руб., соответственно.</w:t>
      </w:r>
    </w:p>
    <w:p w:rsidR="00DD775D" w:rsidRPr="00944078" w:rsidRDefault="00DD775D" w:rsidP="002D07DC">
      <w:pPr>
        <w:pStyle w:val="printc"/>
        <w:spacing w:before="0" w:after="0"/>
        <w:ind w:left="-709" w:firstLine="425"/>
        <w:jc w:val="both"/>
        <w:rPr>
          <w:rFonts w:ascii="PT Astra Serif" w:hAnsi="PT Astra Serif"/>
          <w:snapToGrid w:val="0"/>
          <w:sz w:val="23"/>
          <w:szCs w:val="23"/>
        </w:rPr>
      </w:pPr>
      <w:r w:rsidRPr="00944078">
        <w:rPr>
          <w:rFonts w:ascii="PT Astra Serif" w:eastAsiaTheme="minorHAnsi" w:hAnsi="PT Astra Serif" w:cs="Calibri"/>
          <w:color w:val="000000"/>
          <w:sz w:val="23"/>
          <w:szCs w:val="23"/>
        </w:rPr>
        <w:t xml:space="preserve"> </w:t>
      </w:r>
      <w:r w:rsidRPr="00944078">
        <w:rPr>
          <w:rFonts w:ascii="PT Astra Serif" w:hAnsi="PT Astra Serif"/>
          <w:snapToGrid w:val="0"/>
          <w:sz w:val="23"/>
          <w:szCs w:val="23"/>
        </w:rPr>
        <w:t>Награждение победителей Конкурса проводится в торжественной обстановке с освещением в средствах массовой информации.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31. Финансирование Конкурса осуществляется за счет средств МПОО РВСН Профсоюза гражданского персонала ВС России.</w:t>
      </w:r>
    </w:p>
    <w:p w:rsidR="00DD775D" w:rsidRPr="00944078" w:rsidRDefault="00DD775D" w:rsidP="002D07DC">
      <w:pPr>
        <w:ind w:left="-709" w:firstLine="425"/>
        <w:jc w:val="both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ind w:left="5103"/>
        <w:jc w:val="right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Приложение 1</w:t>
      </w:r>
    </w:p>
    <w:p w:rsidR="00DD775D" w:rsidRPr="00944078" w:rsidRDefault="00DD775D" w:rsidP="00944078">
      <w:pPr>
        <w:ind w:left="5103"/>
        <w:jc w:val="right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к Положению о проведении творческого конкурса по охране труда</w:t>
      </w:r>
      <w:r w:rsidRPr="00944078">
        <w:rPr>
          <w:rFonts w:ascii="PT Astra Serif" w:hAnsi="PT Astra Serif"/>
          <w:sz w:val="23"/>
          <w:szCs w:val="23"/>
        </w:rPr>
        <w:tab/>
      </w:r>
    </w:p>
    <w:p w:rsidR="00DD775D" w:rsidRPr="00944078" w:rsidRDefault="00DD775D" w:rsidP="00DD775D">
      <w:pPr>
        <w:ind w:left="3119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bookmarkStart w:id="1" w:name="Par132"/>
      <w:bookmarkEnd w:id="1"/>
      <w:r w:rsidRPr="00944078">
        <w:rPr>
          <w:rFonts w:ascii="PT Astra Serif" w:hAnsi="PT Astra Serif"/>
          <w:b/>
          <w:sz w:val="23"/>
          <w:szCs w:val="23"/>
        </w:rPr>
        <w:t>ЗАЯВКА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b/>
          <w:sz w:val="23"/>
          <w:szCs w:val="23"/>
        </w:rPr>
        <w:t xml:space="preserve">на участие в творческом конкурсе 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b/>
          <w:sz w:val="23"/>
          <w:szCs w:val="23"/>
        </w:rPr>
        <w:t>«Безопасность и охрана труда в войсковых частях и</w:t>
      </w:r>
      <w:r w:rsidR="002D07DC" w:rsidRPr="00944078">
        <w:rPr>
          <w:rFonts w:ascii="PT Astra Serif" w:hAnsi="PT Astra Serif"/>
          <w:b/>
          <w:sz w:val="23"/>
          <w:szCs w:val="23"/>
        </w:rPr>
        <w:t xml:space="preserve"> организациях РВСН в </w:t>
      </w:r>
      <w:r w:rsidRPr="00944078">
        <w:rPr>
          <w:rFonts w:ascii="PT Astra Serif" w:hAnsi="PT Astra Serif"/>
          <w:b/>
          <w:sz w:val="23"/>
          <w:szCs w:val="23"/>
        </w:rPr>
        <w:t>2021г.»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(направления:</w:t>
      </w:r>
      <w:r w:rsidRPr="00944078">
        <w:rPr>
          <w:rFonts w:ascii="PT Astra Serif" w:hAnsi="PT Astra Serif"/>
          <w:b/>
          <w:sz w:val="23"/>
          <w:szCs w:val="23"/>
        </w:rPr>
        <w:t xml:space="preserve"> </w:t>
      </w:r>
      <w:r w:rsidRPr="00944078">
        <w:rPr>
          <w:rFonts w:ascii="PT Astra Serif" w:hAnsi="PT Astra Serif"/>
          <w:sz w:val="23"/>
          <w:szCs w:val="23"/>
        </w:rPr>
        <w:t>видеоролик, комикс, плакат)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>ФИО участника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>Профсоюзная организация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color w:val="000000"/>
                <w:sz w:val="23"/>
                <w:szCs w:val="23"/>
              </w:rPr>
              <w:t xml:space="preserve">Место работы (учебы) участника 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color w:val="000000"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Контактный телефон участника конкурса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e-</w:t>
            </w:r>
            <w:proofErr w:type="spellStart"/>
            <w:r w:rsidRPr="00944078">
              <w:rPr>
                <w:rFonts w:ascii="PT Astra Serif" w:hAnsi="PT Astra Serif"/>
                <w:sz w:val="23"/>
                <w:szCs w:val="23"/>
              </w:rPr>
              <w:t>mail</w:t>
            </w:r>
            <w:proofErr w:type="spellEnd"/>
            <w:r w:rsidRPr="00944078">
              <w:rPr>
                <w:rFonts w:ascii="PT Astra Serif" w:hAnsi="PT Astra Serif"/>
                <w:sz w:val="23"/>
                <w:szCs w:val="23"/>
              </w:rPr>
              <w:t xml:space="preserve"> участника конкурса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Творческий формат (номинация)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Название работы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autoSpaceDE w:val="0"/>
              <w:autoSpaceDN w:val="0"/>
              <w:adjustRightInd w:val="0"/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eastAsiaTheme="minorHAnsi" w:hAnsi="PT Astra Serif"/>
                <w:bCs/>
                <w:color w:val="000000"/>
                <w:sz w:val="23"/>
                <w:szCs w:val="23"/>
              </w:rPr>
              <w:t>Наличие соавторов (если «да», то указать ФИО).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Куратор конкурсной работы (должность)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Контактный телефон куратора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e-</w:t>
            </w:r>
            <w:proofErr w:type="spellStart"/>
            <w:r w:rsidRPr="00944078">
              <w:rPr>
                <w:rFonts w:ascii="PT Astra Serif" w:hAnsi="PT Astra Serif"/>
                <w:sz w:val="23"/>
                <w:szCs w:val="23"/>
              </w:rPr>
              <w:t>mail</w:t>
            </w:r>
            <w:proofErr w:type="spellEnd"/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Ссылка на опубликованную работу в соц. сетях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</w:tbl>
    <w:p w:rsidR="00DD775D" w:rsidRPr="00944078" w:rsidRDefault="00DD775D" w:rsidP="00DD775D">
      <w:pPr>
        <w:jc w:val="center"/>
        <w:rPr>
          <w:rFonts w:ascii="PT Astra Serif" w:hAnsi="PT Astra Serif"/>
          <w:b/>
          <w:bCs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С Положением о проведении Конкурса ознакомлен и согласен.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М.П.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Руководитель организации __________________________________</w:t>
      </w:r>
      <w:proofErr w:type="gramStart"/>
      <w:r w:rsidRPr="00944078">
        <w:rPr>
          <w:rFonts w:ascii="PT Astra Serif" w:hAnsi="PT Astra Serif"/>
          <w:sz w:val="23"/>
          <w:szCs w:val="23"/>
        </w:rPr>
        <w:t>_  _</w:t>
      </w:r>
      <w:proofErr w:type="gramEnd"/>
      <w:r w:rsidRPr="00944078">
        <w:rPr>
          <w:rFonts w:ascii="PT Astra Serif" w:hAnsi="PT Astra Serif"/>
          <w:sz w:val="23"/>
          <w:szCs w:val="23"/>
        </w:rPr>
        <w:t xml:space="preserve">_________ </w:t>
      </w:r>
    </w:p>
    <w:p w:rsidR="00DD775D" w:rsidRPr="00944078" w:rsidRDefault="00DD775D" w:rsidP="00DD775D">
      <w:pPr>
        <w:ind w:left="4248" w:firstLine="708"/>
        <w:rPr>
          <w:rFonts w:ascii="PT Astra Serif" w:hAnsi="PT Astra Serif"/>
          <w:sz w:val="23"/>
          <w:szCs w:val="23"/>
          <w:vertAlign w:val="superscript"/>
        </w:rPr>
      </w:pPr>
      <w:r w:rsidRPr="00944078">
        <w:rPr>
          <w:rFonts w:ascii="PT Astra Serif" w:hAnsi="PT Astra Serif"/>
          <w:sz w:val="23"/>
          <w:szCs w:val="23"/>
          <w:vertAlign w:val="superscript"/>
        </w:rPr>
        <w:t xml:space="preserve">(Ф.И.О.)  </w:t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  <w:t xml:space="preserve">           (подпись)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Дата «___» ____________ г.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Согласен на обработку своих персональных данных в соответствии с пунктом 4 части 1 статьи 6 Федерального закона от 27 июля 2006 года № 152-ФЗ «О персональных данных». С положением о проведении Чемпионата ознакомлен.</w:t>
      </w:r>
    </w:p>
    <w:p w:rsidR="00DD775D" w:rsidRPr="00944078" w:rsidRDefault="00DD775D" w:rsidP="00DD775D">
      <w:pPr>
        <w:jc w:val="both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Участник Конкурса</w:t>
      </w:r>
      <w:r w:rsidRPr="00944078">
        <w:rPr>
          <w:rFonts w:ascii="PT Astra Serif" w:hAnsi="PT Astra Serif"/>
          <w:b/>
          <w:sz w:val="23"/>
          <w:szCs w:val="23"/>
        </w:rPr>
        <w:t xml:space="preserve">   </w:t>
      </w:r>
      <w:r w:rsidRPr="00944078">
        <w:rPr>
          <w:rFonts w:ascii="PT Astra Serif" w:hAnsi="PT Astra Serif"/>
          <w:sz w:val="23"/>
          <w:szCs w:val="23"/>
        </w:rPr>
        <w:t xml:space="preserve"> ___________________________________________</w:t>
      </w:r>
      <w:proofErr w:type="gramStart"/>
      <w:r w:rsidRPr="00944078">
        <w:rPr>
          <w:rFonts w:ascii="PT Astra Serif" w:hAnsi="PT Astra Serif"/>
          <w:sz w:val="23"/>
          <w:szCs w:val="23"/>
        </w:rPr>
        <w:t>_  _</w:t>
      </w:r>
      <w:proofErr w:type="gramEnd"/>
      <w:r w:rsidRPr="00944078">
        <w:rPr>
          <w:rFonts w:ascii="PT Astra Serif" w:hAnsi="PT Astra Serif"/>
          <w:sz w:val="23"/>
          <w:szCs w:val="23"/>
        </w:rPr>
        <w:t xml:space="preserve">_________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  <w:vertAlign w:val="superscript"/>
        </w:rPr>
      </w:pPr>
      <w:r w:rsidRPr="00944078">
        <w:rPr>
          <w:rFonts w:ascii="PT Astra Serif" w:hAnsi="PT Astra Serif"/>
          <w:sz w:val="23"/>
          <w:szCs w:val="23"/>
          <w:vertAlign w:val="superscript"/>
        </w:rPr>
        <w:t xml:space="preserve">                                                                                                    (Ф.И.О.)  </w:t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  <w:t xml:space="preserve">                       (подпись)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Куратор участника Конкурса</w:t>
      </w:r>
      <w:r w:rsidRPr="00944078">
        <w:rPr>
          <w:rFonts w:ascii="PT Astra Serif" w:hAnsi="PT Astra Serif"/>
          <w:b/>
          <w:sz w:val="23"/>
          <w:szCs w:val="23"/>
        </w:rPr>
        <w:t xml:space="preserve">   </w:t>
      </w:r>
      <w:r w:rsidRPr="00944078">
        <w:rPr>
          <w:rFonts w:ascii="PT Astra Serif" w:hAnsi="PT Astra Serif"/>
          <w:sz w:val="23"/>
          <w:szCs w:val="23"/>
        </w:rPr>
        <w:t xml:space="preserve"> ___________________________________</w:t>
      </w:r>
      <w:proofErr w:type="gramStart"/>
      <w:r w:rsidRPr="00944078">
        <w:rPr>
          <w:rFonts w:ascii="PT Astra Serif" w:hAnsi="PT Astra Serif"/>
          <w:sz w:val="23"/>
          <w:szCs w:val="23"/>
        </w:rPr>
        <w:t>_  _</w:t>
      </w:r>
      <w:proofErr w:type="gramEnd"/>
      <w:r w:rsidRPr="00944078">
        <w:rPr>
          <w:rFonts w:ascii="PT Astra Serif" w:hAnsi="PT Astra Serif"/>
          <w:sz w:val="23"/>
          <w:szCs w:val="23"/>
        </w:rPr>
        <w:t xml:space="preserve">_________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  <w:vertAlign w:val="superscript"/>
        </w:rPr>
      </w:pPr>
      <w:r w:rsidRPr="00944078">
        <w:rPr>
          <w:rFonts w:ascii="PT Astra Serif" w:hAnsi="PT Astra Serif"/>
          <w:sz w:val="23"/>
          <w:szCs w:val="23"/>
          <w:vertAlign w:val="superscript"/>
        </w:rPr>
        <w:t xml:space="preserve">                                                                                                    (Ф.И.О.)  </w:t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  <w:t xml:space="preserve">                       (подпись)</w:t>
      </w:r>
    </w:p>
    <w:p w:rsidR="00DD775D" w:rsidRPr="00944078" w:rsidRDefault="00DD775D" w:rsidP="00DD775D">
      <w:pPr>
        <w:tabs>
          <w:tab w:val="left" w:pos="5103"/>
        </w:tabs>
        <w:ind w:left="5103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tabs>
          <w:tab w:val="left" w:pos="5103"/>
        </w:tabs>
        <w:ind w:left="5103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tabs>
          <w:tab w:val="left" w:pos="5103"/>
        </w:tabs>
        <w:ind w:left="5103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ab/>
      </w:r>
      <w:r w:rsidRPr="00944078">
        <w:rPr>
          <w:rFonts w:ascii="PT Astra Serif" w:hAnsi="PT Astra Serif"/>
          <w:sz w:val="23"/>
          <w:szCs w:val="23"/>
        </w:rPr>
        <w:tab/>
        <w:t>Приложение 2</w:t>
      </w:r>
    </w:p>
    <w:p w:rsidR="00DD775D" w:rsidRPr="00944078" w:rsidRDefault="00DD775D" w:rsidP="00DD775D">
      <w:pPr>
        <w:tabs>
          <w:tab w:val="left" w:pos="5103"/>
        </w:tabs>
        <w:ind w:left="5103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к Положению о проведении творческого конкурса по охране труда</w:t>
      </w:r>
    </w:p>
    <w:p w:rsidR="00DD775D" w:rsidRPr="00944078" w:rsidRDefault="00DD775D" w:rsidP="00DD775D">
      <w:pPr>
        <w:tabs>
          <w:tab w:val="left" w:pos="5103"/>
        </w:tabs>
        <w:ind w:left="5103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ind w:left="3119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b/>
          <w:sz w:val="23"/>
          <w:szCs w:val="23"/>
        </w:rPr>
        <w:t>ЗАЯВКА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b/>
          <w:sz w:val="23"/>
          <w:szCs w:val="23"/>
        </w:rPr>
        <w:t xml:space="preserve">на участие в творческом конкурсе «Безопасность и охрана труда </w:t>
      </w:r>
    </w:p>
    <w:p w:rsidR="00DD775D" w:rsidRPr="00944078" w:rsidRDefault="00DD775D" w:rsidP="00DD775D">
      <w:pPr>
        <w:jc w:val="center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b/>
          <w:sz w:val="23"/>
          <w:szCs w:val="23"/>
        </w:rPr>
        <w:t>в войско</w:t>
      </w:r>
      <w:r w:rsidR="002D07DC" w:rsidRPr="00944078">
        <w:rPr>
          <w:rFonts w:ascii="PT Astra Serif" w:hAnsi="PT Astra Serif"/>
          <w:b/>
          <w:sz w:val="23"/>
          <w:szCs w:val="23"/>
        </w:rPr>
        <w:t>вых частях и организациях РВСН в</w:t>
      </w:r>
      <w:r w:rsidRPr="00944078">
        <w:rPr>
          <w:rFonts w:ascii="PT Astra Serif" w:hAnsi="PT Astra Serif"/>
          <w:b/>
          <w:sz w:val="23"/>
          <w:szCs w:val="23"/>
        </w:rPr>
        <w:t xml:space="preserve"> 2021г.»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(направление:</w:t>
      </w:r>
      <w:r w:rsidRPr="00944078">
        <w:rPr>
          <w:rFonts w:ascii="PT Astra Serif" w:hAnsi="PT Astra Serif"/>
          <w:b/>
          <w:sz w:val="23"/>
          <w:szCs w:val="23"/>
        </w:rPr>
        <w:t xml:space="preserve"> </w:t>
      </w:r>
      <w:r w:rsidRPr="00944078">
        <w:rPr>
          <w:rFonts w:ascii="PT Astra Serif" w:hAnsi="PT Astra Serif"/>
          <w:sz w:val="23"/>
          <w:szCs w:val="23"/>
        </w:rPr>
        <w:t>фотография)</w:t>
      </w: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</w:p>
    <w:p w:rsidR="00DD775D" w:rsidRPr="00944078" w:rsidRDefault="00DD775D" w:rsidP="00DD775D">
      <w:pPr>
        <w:jc w:val="center"/>
        <w:rPr>
          <w:rFonts w:ascii="PT Astra Serif" w:hAnsi="PT Astra Serif"/>
          <w:b/>
          <w:sz w:val="23"/>
          <w:szCs w:val="23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>Название работы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 xml:space="preserve">ФИО </w:t>
            </w:r>
            <w:r w:rsidRPr="00944078">
              <w:rPr>
                <w:rFonts w:ascii="PT Astra Serif" w:hAnsi="PT Astra Serif"/>
                <w:sz w:val="23"/>
                <w:szCs w:val="23"/>
              </w:rPr>
              <w:t>участника конкурса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>Наименование организации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bCs/>
                <w:color w:val="000000"/>
                <w:sz w:val="23"/>
                <w:szCs w:val="23"/>
              </w:rPr>
              <w:t xml:space="preserve">Место работы/учебы </w:t>
            </w:r>
            <w:r w:rsidRPr="00944078">
              <w:rPr>
                <w:rFonts w:ascii="PT Astra Serif" w:hAnsi="PT Astra Serif"/>
                <w:sz w:val="23"/>
                <w:szCs w:val="23"/>
              </w:rPr>
              <w:t>(полное наименование)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Cs/>
                <w:color w:val="000000"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 xml:space="preserve">Контактный телефон 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e-</w:t>
            </w:r>
            <w:proofErr w:type="spellStart"/>
            <w:r w:rsidRPr="00944078">
              <w:rPr>
                <w:rFonts w:ascii="PT Astra Serif" w:hAnsi="PT Astra Serif"/>
                <w:sz w:val="23"/>
                <w:szCs w:val="23"/>
              </w:rPr>
              <w:t>mail</w:t>
            </w:r>
            <w:proofErr w:type="spellEnd"/>
            <w:r w:rsidRPr="00944078">
              <w:rPr>
                <w:rFonts w:ascii="PT Astra Serif" w:hAnsi="PT Astra Serif"/>
                <w:sz w:val="23"/>
                <w:szCs w:val="23"/>
              </w:rPr>
              <w:t xml:space="preserve"> 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Дополнительная информация о конкурсной работе (</w:t>
            </w:r>
            <w:r w:rsidRPr="00944078">
              <w:rPr>
                <w:rFonts w:ascii="PT Astra Serif" w:hAnsi="PT Astra Serif"/>
                <w:bCs/>
                <w:sz w:val="23"/>
                <w:szCs w:val="23"/>
              </w:rPr>
              <w:t>наименование профессии работника, вид выполняемой работы, применяемые средства индивидуальной защиты; в чем состоит уникальность снимка и другие сведения по желанию)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  <w:tr w:rsidR="00DD775D" w:rsidRPr="00944078" w:rsidTr="00D013C2">
        <w:tc>
          <w:tcPr>
            <w:tcW w:w="4531" w:type="dxa"/>
          </w:tcPr>
          <w:p w:rsidR="00DD775D" w:rsidRPr="00944078" w:rsidRDefault="00DD775D" w:rsidP="00D013C2">
            <w:pPr>
              <w:rPr>
                <w:rFonts w:ascii="PT Astra Serif" w:hAnsi="PT Astra Serif"/>
                <w:b/>
                <w:bCs/>
                <w:sz w:val="23"/>
                <w:szCs w:val="23"/>
              </w:rPr>
            </w:pPr>
            <w:r w:rsidRPr="00944078">
              <w:rPr>
                <w:rFonts w:ascii="PT Astra Serif" w:hAnsi="PT Astra Serif"/>
                <w:sz w:val="23"/>
                <w:szCs w:val="23"/>
              </w:rPr>
              <w:t>Ссылка на опубликованную работу в сети Интернет</w:t>
            </w:r>
          </w:p>
        </w:tc>
        <w:tc>
          <w:tcPr>
            <w:tcW w:w="4814" w:type="dxa"/>
          </w:tcPr>
          <w:p w:rsidR="00DD775D" w:rsidRPr="00944078" w:rsidRDefault="00DD775D" w:rsidP="00D013C2">
            <w:pPr>
              <w:jc w:val="center"/>
              <w:rPr>
                <w:rFonts w:ascii="PT Astra Serif" w:hAnsi="PT Astra Serif"/>
                <w:b/>
                <w:bCs/>
                <w:sz w:val="23"/>
                <w:szCs w:val="23"/>
              </w:rPr>
            </w:pPr>
          </w:p>
        </w:tc>
      </w:tr>
    </w:tbl>
    <w:p w:rsidR="00DD775D" w:rsidRPr="00944078" w:rsidRDefault="00DD775D" w:rsidP="00DD775D">
      <w:pPr>
        <w:jc w:val="center"/>
        <w:rPr>
          <w:rFonts w:ascii="PT Astra Serif" w:hAnsi="PT Astra Serif"/>
          <w:b/>
          <w:bCs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 xml:space="preserve">С Положением о проведении Конкурса ознакомлен и согласен.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Участник Конкурса</w:t>
      </w:r>
      <w:r w:rsidRPr="00944078">
        <w:rPr>
          <w:rFonts w:ascii="PT Astra Serif" w:hAnsi="PT Astra Serif"/>
          <w:b/>
          <w:sz w:val="23"/>
          <w:szCs w:val="23"/>
        </w:rPr>
        <w:t xml:space="preserve">   </w:t>
      </w:r>
      <w:r w:rsidRPr="00944078">
        <w:rPr>
          <w:rFonts w:ascii="PT Astra Serif" w:hAnsi="PT Astra Serif"/>
          <w:sz w:val="23"/>
          <w:szCs w:val="23"/>
        </w:rPr>
        <w:t xml:space="preserve"> _______________________________________</w:t>
      </w:r>
      <w:proofErr w:type="gramStart"/>
      <w:r w:rsidRPr="00944078">
        <w:rPr>
          <w:rFonts w:ascii="PT Astra Serif" w:hAnsi="PT Astra Serif"/>
          <w:sz w:val="23"/>
          <w:szCs w:val="23"/>
        </w:rPr>
        <w:t>_  _</w:t>
      </w:r>
      <w:proofErr w:type="gramEnd"/>
      <w:r w:rsidRPr="00944078">
        <w:rPr>
          <w:rFonts w:ascii="PT Astra Serif" w:hAnsi="PT Astra Serif"/>
          <w:sz w:val="23"/>
          <w:szCs w:val="23"/>
        </w:rPr>
        <w:t xml:space="preserve">_________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  <w:vertAlign w:val="superscript"/>
        </w:rPr>
      </w:pPr>
      <w:r w:rsidRPr="00944078">
        <w:rPr>
          <w:rFonts w:ascii="PT Astra Serif" w:hAnsi="PT Astra Serif"/>
          <w:sz w:val="23"/>
          <w:szCs w:val="23"/>
          <w:vertAlign w:val="superscript"/>
        </w:rPr>
        <w:t xml:space="preserve">                                                                                                    (Ф.И.О.)  </w:t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  <w:t xml:space="preserve">                    (подпись)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Дата «___» ____________ г.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jc w:val="both"/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Согласен на обработку своих персональных данных в соответствии с пунктом 4 части 1 статьи 6 Федерального закона от 27 июля 2006 года № 152-ФЗ «О персональных данных».</w:t>
      </w:r>
    </w:p>
    <w:p w:rsidR="00DD775D" w:rsidRPr="00944078" w:rsidRDefault="00DD775D" w:rsidP="00DD775D">
      <w:pPr>
        <w:jc w:val="both"/>
        <w:rPr>
          <w:rFonts w:ascii="PT Astra Serif" w:hAnsi="PT Astra Serif"/>
          <w:sz w:val="23"/>
          <w:szCs w:val="23"/>
        </w:rPr>
      </w:pP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  <w:r w:rsidRPr="00944078">
        <w:rPr>
          <w:rFonts w:ascii="PT Astra Serif" w:hAnsi="PT Astra Serif"/>
          <w:sz w:val="23"/>
          <w:szCs w:val="23"/>
        </w:rPr>
        <w:t>Участник Конкурса</w:t>
      </w:r>
      <w:r w:rsidRPr="00944078">
        <w:rPr>
          <w:rFonts w:ascii="PT Astra Serif" w:hAnsi="PT Astra Serif"/>
          <w:b/>
          <w:sz w:val="23"/>
          <w:szCs w:val="23"/>
        </w:rPr>
        <w:t xml:space="preserve">   </w:t>
      </w:r>
      <w:r w:rsidRPr="00944078">
        <w:rPr>
          <w:rFonts w:ascii="PT Astra Serif" w:hAnsi="PT Astra Serif"/>
          <w:sz w:val="23"/>
          <w:szCs w:val="23"/>
        </w:rPr>
        <w:t xml:space="preserve"> _______________________________________</w:t>
      </w:r>
      <w:proofErr w:type="gramStart"/>
      <w:r w:rsidRPr="00944078">
        <w:rPr>
          <w:rFonts w:ascii="PT Astra Serif" w:hAnsi="PT Astra Serif"/>
          <w:sz w:val="23"/>
          <w:szCs w:val="23"/>
        </w:rPr>
        <w:t>_  _</w:t>
      </w:r>
      <w:proofErr w:type="gramEnd"/>
      <w:r w:rsidRPr="00944078">
        <w:rPr>
          <w:rFonts w:ascii="PT Astra Serif" w:hAnsi="PT Astra Serif"/>
          <w:sz w:val="23"/>
          <w:szCs w:val="23"/>
        </w:rPr>
        <w:t xml:space="preserve">_________ 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  <w:vertAlign w:val="superscript"/>
        </w:rPr>
      </w:pPr>
      <w:r w:rsidRPr="00944078">
        <w:rPr>
          <w:rFonts w:ascii="PT Astra Serif" w:hAnsi="PT Astra Serif"/>
          <w:sz w:val="23"/>
          <w:szCs w:val="23"/>
          <w:vertAlign w:val="superscript"/>
        </w:rPr>
        <w:t xml:space="preserve">                                                                                                    (Ф.И.О.)  </w:t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</w:r>
      <w:r w:rsidRPr="00944078">
        <w:rPr>
          <w:rFonts w:ascii="PT Astra Serif" w:hAnsi="PT Astra Serif"/>
          <w:sz w:val="23"/>
          <w:szCs w:val="23"/>
          <w:vertAlign w:val="superscript"/>
        </w:rPr>
        <w:tab/>
        <w:t xml:space="preserve">                   (подпись)</w:t>
      </w:r>
    </w:p>
    <w:p w:rsidR="00DD775D" w:rsidRPr="00944078" w:rsidRDefault="00DD775D" w:rsidP="00DD775D">
      <w:pPr>
        <w:rPr>
          <w:rFonts w:ascii="PT Astra Serif" w:hAnsi="PT Astra Serif"/>
          <w:sz w:val="23"/>
          <w:szCs w:val="23"/>
        </w:rPr>
      </w:pPr>
    </w:p>
    <w:p w:rsidR="00DD775D" w:rsidRDefault="00DD775D" w:rsidP="00DD775D">
      <w:pPr>
        <w:ind w:firstLine="567"/>
        <w:jc w:val="center"/>
        <w:rPr>
          <w:rFonts w:ascii="PT Astra Serif" w:hAnsi="PT Astra Serif"/>
          <w:sz w:val="23"/>
          <w:szCs w:val="23"/>
        </w:rPr>
      </w:pPr>
    </w:p>
    <w:p w:rsidR="00944078" w:rsidRDefault="00944078" w:rsidP="00DD775D">
      <w:pPr>
        <w:ind w:firstLine="567"/>
        <w:jc w:val="center"/>
        <w:rPr>
          <w:rFonts w:ascii="PT Astra Serif" w:hAnsi="PT Astra Serif"/>
          <w:sz w:val="23"/>
          <w:szCs w:val="23"/>
        </w:rPr>
      </w:pPr>
    </w:p>
    <w:p w:rsidR="00944078" w:rsidRPr="00944078" w:rsidRDefault="00944078" w:rsidP="00DD775D">
      <w:pPr>
        <w:ind w:firstLine="567"/>
        <w:jc w:val="center"/>
        <w:rPr>
          <w:rFonts w:ascii="PT Astra Serif" w:hAnsi="PT Astra Serif"/>
          <w:sz w:val="23"/>
          <w:szCs w:val="23"/>
        </w:rPr>
      </w:pPr>
    </w:p>
    <w:p w:rsidR="00944078" w:rsidRDefault="00944078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p w:rsidR="00944078" w:rsidRDefault="007560CA" w:rsidP="00944078">
      <w:pPr>
        <w:pStyle w:val="a4"/>
        <w:spacing w:after="0"/>
        <w:ind w:left="-709" w:firstLine="567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7560CA">
        <w:rPr>
          <w:rFonts w:ascii="Times New Roman" w:hAnsi="Times New Roman"/>
          <w:b/>
          <w:color w:val="002060"/>
          <w:sz w:val="24"/>
          <w:szCs w:val="24"/>
        </w:rPr>
        <w:t>МЫ КОМАНДА ОДНОГО КОРАБЛЯ</w:t>
      </w:r>
    </w:p>
    <w:p w:rsidR="007560CA" w:rsidRPr="007560CA" w:rsidRDefault="007560CA" w:rsidP="00944078">
      <w:pPr>
        <w:pStyle w:val="a4"/>
        <w:spacing w:after="0"/>
        <w:ind w:left="-709" w:firstLine="567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473C0E" w:rsidRPr="00BD733B" w:rsidRDefault="00473C0E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BD733B">
        <w:rPr>
          <w:rFonts w:ascii="Times New Roman" w:hAnsi="Times New Roman"/>
          <w:sz w:val="24"/>
          <w:szCs w:val="24"/>
        </w:rPr>
        <w:t xml:space="preserve">22 июня Президиум МПОО РВСН вместе с профсоюзным активом Территориальной организации Черноморского Флота Профсоюза ВС России провели круглый стол по обмену опытом профсоюзной работы. Участники поделились практикой работы по социальному партнерству, защите социально-трудовых прав работников, охране труда, а также – работы, направленной на оздоровление, отдых и повышение культурного уровня членов профсоюза и их семей. </w:t>
      </w:r>
    </w:p>
    <w:p w:rsidR="00473C0E" w:rsidRPr="00BD733B" w:rsidRDefault="00473C0E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BD733B">
        <w:rPr>
          <w:rFonts w:ascii="Times New Roman" w:hAnsi="Times New Roman"/>
          <w:sz w:val="24"/>
          <w:szCs w:val="24"/>
        </w:rPr>
        <w:t xml:space="preserve">В День памяти и скорби профсоюзный актив возложил венки и цветы к Мемориальной стене в честь героической обороны Севастополя 1941-1942 </w:t>
      </w:r>
      <w:proofErr w:type="spellStart"/>
      <w:r w:rsidRPr="00BD733B">
        <w:rPr>
          <w:rFonts w:ascii="Times New Roman" w:hAnsi="Times New Roman"/>
          <w:sz w:val="24"/>
          <w:szCs w:val="24"/>
        </w:rPr>
        <w:t>г.г</w:t>
      </w:r>
      <w:proofErr w:type="spellEnd"/>
      <w:r w:rsidRPr="00BD733B">
        <w:rPr>
          <w:rFonts w:ascii="Times New Roman" w:hAnsi="Times New Roman"/>
          <w:sz w:val="24"/>
          <w:szCs w:val="24"/>
        </w:rPr>
        <w:t>. и посетил Музейный историко-мемориальный комплекс, посвященный героическим защитникам Севастополя «35-я береговая батарея».</w:t>
      </w:r>
    </w:p>
    <w:p w:rsidR="00473C0E" w:rsidRPr="00BD733B" w:rsidRDefault="00473C0E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BD733B">
        <w:rPr>
          <w:rFonts w:ascii="Times New Roman" w:hAnsi="Times New Roman"/>
          <w:sz w:val="24"/>
          <w:szCs w:val="24"/>
        </w:rPr>
        <w:t>На память о встрече профсоюзного актива представители организаций обменялись памятными сувенирами.</w:t>
      </w:r>
    </w:p>
    <w:p w:rsidR="00473C0E" w:rsidRDefault="00473C0E" w:rsidP="007560CA">
      <w:pPr>
        <w:ind w:left="-993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  <w:r w:rsidRPr="00BD733B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62865</wp:posOffset>
            </wp:positionH>
            <wp:positionV relativeFrom="paragraph">
              <wp:posOffset>5714</wp:posOffset>
            </wp:positionV>
            <wp:extent cx="5388278" cy="3590925"/>
            <wp:effectExtent l="0" t="0" r="3175" b="0"/>
            <wp:wrapNone/>
            <wp:docPr id="5" name="Рисунок 5" descr="C:\Users\Admin\Desktop\IMG_9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94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401" cy="359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BD733B" w:rsidRDefault="00BD733B" w:rsidP="00473C0E">
      <w:pPr>
        <w:pStyle w:val="a4"/>
        <w:spacing w:after="0"/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473C0E" w:rsidRDefault="00473C0E" w:rsidP="00F9618D">
      <w:pPr>
        <w:jc w:val="both"/>
        <w:rPr>
          <w:b/>
          <w:sz w:val="28"/>
          <w:szCs w:val="28"/>
        </w:rPr>
      </w:pPr>
    </w:p>
    <w:p w:rsidR="00F9618D" w:rsidRDefault="00F9618D" w:rsidP="004B210E">
      <w:pPr>
        <w:jc w:val="center"/>
      </w:pPr>
    </w:p>
    <w:p w:rsidR="00F9618D" w:rsidRDefault="00F9618D" w:rsidP="00F9618D">
      <w:pPr>
        <w:ind w:left="-567" w:firstLine="426"/>
        <w:jc w:val="center"/>
        <w:rPr>
          <w:b/>
          <w:color w:val="FF0000"/>
          <w:w w:val="150"/>
        </w:rPr>
      </w:pPr>
      <w:r>
        <w:rPr>
          <w:b/>
          <w:color w:val="FF0000"/>
          <w:w w:val="150"/>
        </w:rPr>
        <w:t>В ПОМОЩЬ ПРОФСОЮЗНОМУ АКТИВУ</w:t>
      </w:r>
    </w:p>
    <w:p w:rsidR="00F9618D" w:rsidRDefault="00F9618D" w:rsidP="00F9618D">
      <w:pPr>
        <w:ind w:left="-567" w:firstLine="426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5905500" cy="0"/>
                <wp:effectExtent l="0" t="19050" r="38100" b="3810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B79A2C" id="Прямая соединительная линия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3pt" to="46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" strokecolor="red" strokeweight="4.5pt">
                <v:stroke linestyle="thinThick"/>
              </v:line>
            </w:pict>
          </mc:Fallback>
        </mc:AlternateContent>
      </w:r>
    </w:p>
    <w:p w:rsidR="00F9618D" w:rsidRDefault="00F9618D" w:rsidP="00F9618D">
      <w:pPr>
        <w:pStyle w:val="a4"/>
        <w:tabs>
          <w:tab w:val="left" w:pos="-6379"/>
        </w:tabs>
        <w:ind w:left="0" w:firstLine="426"/>
        <w:jc w:val="center"/>
        <w:rPr>
          <w:rFonts w:ascii="Monotype Corsiva" w:hAnsi="Monotype Corsiva"/>
          <w:b/>
          <w:sz w:val="24"/>
          <w:szCs w:val="24"/>
        </w:rPr>
      </w:pPr>
      <w:r>
        <w:rPr>
          <w:rFonts w:ascii="Monotype Corsiva" w:hAnsi="Monotype Corsiva"/>
          <w:b/>
          <w:sz w:val="24"/>
          <w:szCs w:val="24"/>
        </w:rPr>
        <w:t>Школа профсоюзного актива</w:t>
      </w:r>
    </w:p>
    <w:p w:rsidR="00F9618D" w:rsidRDefault="00F9618D" w:rsidP="00F9618D">
      <w:pPr>
        <w:pStyle w:val="a4"/>
        <w:tabs>
          <w:tab w:val="left" w:pos="-6379"/>
        </w:tabs>
        <w:spacing w:after="0"/>
        <w:ind w:left="0" w:firstLine="426"/>
        <w:jc w:val="center"/>
        <w:rPr>
          <w:rFonts w:ascii="Monotype Corsiva" w:hAnsi="Monotype Corsiva"/>
          <w:b/>
          <w:color w:val="002060"/>
          <w:sz w:val="28"/>
          <w:szCs w:val="28"/>
          <w:u w:val="single"/>
        </w:rPr>
      </w:pPr>
      <w:r>
        <w:rPr>
          <w:rFonts w:ascii="Monotype Corsiva" w:hAnsi="Monotype Corsiva"/>
          <w:b/>
          <w:color w:val="002060"/>
          <w:sz w:val="28"/>
          <w:szCs w:val="28"/>
          <w:u w:val="single"/>
        </w:rPr>
        <w:t>Комментарий к Федеральному закону «О профессиональных союзах, их правах и гарантиях деятельности»</w:t>
      </w:r>
    </w:p>
    <w:p w:rsidR="00F9618D" w:rsidRDefault="00F9618D" w:rsidP="00F9618D">
      <w:pPr>
        <w:widowControl w:val="0"/>
        <w:tabs>
          <w:tab w:val="center" w:pos="4677"/>
        </w:tabs>
        <w:autoSpaceDE w:val="0"/>
        <w:autoSpaceDN w:val="0"/>
        <w:adjustRightInd w:val="0"/>
        <w:ind w:left="-567" w:firstLine="567"/>
        <w:jc w:val="both"/>
      </w:pPr>
      <w:r>
        <w:t>Продолжаем публикацию комментариев к Федеральному закону «О профессиональных союзах, их правах и гарантиях деятельности».</w:t>
      </w:r>
    </w:p>
    <w:p w:rsidR="007E3536" w:rsidRPr="002C6BAB" w:rsidRDefault="00F9618D" w:rsidP="004A6F79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b/>
        </w:rPr>
        <w:t xml:space="preserve"> </w:t>
      </w:r>
      <w:r w:rsidR="007E3536" w:rsidRPr="002C6BAB">
        <w:rPr>
          <w:rFonts w:eastAsiaTheme="minorHAnsi"/>
          <w:b/>
          <w:bCs/>
          <w:lang w:eastAsia="en-US"/>
        </w:rPr>
        <w:t>Статья 9. Запрещение дискриминации граждан по признаку принадлежности или непринадлежности к профсоюзам</w:t>
      </w:r>
    </w:p>
    <w:p w:rsidR="0032221B" w:rsidRDefault="007E3536" w:rsidP="0032221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lastRenderedPageBreak/>
        <w:t xml:space="preserve">1. Принадлежность или непринадлежность к профсоюзам не влечет за собой какого-либо ограничения социально-трудовых, политических и иных прав и свобод граждан, гарантируемых </w:t>
      </w:r>
      <w:hyperlink r:id="rId9" w:history="1">
        <w:r w:rsidRPr="002C6BAB">
          <w:rPr>
            <w:rFonts w:eastAsiaTheme="minorHAnsi"/>
            <w:lang w:eastAsia="en-US"/>
          </w:rPr>
          <w:t>Конституцией</w:t>
        </w:r>
      </w:hyperlink>
      <w:r w:rsidRPr="002C6BAB">
        <w:rPr>
          <w:rFonts w:eastAsiaTheme="minorHAnsi"/>
          <w:lang w:eastAsia="en-US"/>
        </w:rPr>
        <w:t xml:space="preserve"> Российской Федерации, федеральными законами и законами субъектов Российской Федерации.</w:t>
      </w:r>
    </w:p>
    <w:p w:rsidR="007E3536" w:rsidRDefault="007E3536" w:rsidP="0032221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2. Запрещается обусловливать прием на работу, продвижение по работе, а также увольнение лица принадлежностью или непринадлежностью его к профсоюзу.</w:t>
      </w:r>
    </w:p>
    <w:p w:rsidR="0032221B" w:rsidRDefault="0032221B" w:rsidP="0032221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Положения п. 1 комментируемой статьи устанавливают равенство граждан по широкому комплексу прав и свобод, формируя их как социально-трудовые, политические и иные.</w:t>
      </w:r>
    </w:p>
    <w:p w:rsidR="004A6F79" w:rsidRDefault="004A6F79" w:rsidP="0032221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Понятие дискриминации ра</w:t>
      </w:r>
      <w:r w:rsidR="0032221B">
        <w:rPr>
          <w:rFonts w:eastAsiaTheme="minorHAnsi"/>
          <w:lang w:eastAsia="en-US"/>
        </w:rPr>
        <w:t>скрывается ст.1 Конвенции МОТ № 111</w:t>
      </w:r>
      <w:r>
        <w:rPr>
          <w:rFonts w:eastAsiaTheme="minorHAnsi"/>
          <w:lang w:eastAsia="en-US"/>
        </w:rPr>
        <w:t>, которой соответствует ст. 3 ТК РФ «Запрещение дискриминации в сфере труда». Анализ указанных нормативных актов позволяет сделать вывод о том, что к дискриминации относятся действия, целью которых является ограничение гражданина в свободной реализации им права на труд.</w:t>
      </w:r>
    </w:p>
    <w:p w:rsidR="0032221B" w:rsidRPr="002C6BAB" w:rsidRDefault="00BA66D7" w:rsidP="0032221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Пункт 2 настоящей статьи устанавливает запрет обуславливать увольнение лица его принадлежностью или не принадлежностью к профсоюзу. Вместе с тем, ТК РФ предписывает запрет на увольнение по инициативе работодателя в соответствии с п.2, 3 или 5 ч. 1 ст.81 ТК РФ руководителей (их заместителей) выборных коллегиальных органов ППО, выборных коллегиальных органов профсоюзных организаций структурных подразделений организаций (не ниже цеховых и приравненных к ним), не освобожденных от основной работы, без предварительного согласия, соответствующего вышестоящего выборного профсоюзного органа. Однако данная норма в вязи со смыслом, выявленным Конституционным Судом РФ не является дискриминационной, а направлена на обеспечение государством свободы деятельности профсоюзов в соответствии с международными договорами, заключенными РФ.</w:t>
      </w:r>
      <w:r w:rsidR="004A6F79">
        <w:rPr>
          <w:rFonts w:eastAsiaTheme="minorHAnsi"/>
          <w:lang w:eastAsia="en-US"/>
        </w:rPr>
        <w:t xml:space="preserve"> </w:t>
      </w:r>
    </w:p>
    <w:p w:rsidR="007E3536" w:rsidRPr="002C6BAB" w:rsidRDefault="007E3536" w:rsidP="007E3536">
      <w:pPr>
        <w:autoSpaceDE w:val="0"/>
        <w:autoSpaceDN w:val="0"/>
        <w:adjustRightInd w:val="0"/>
        <w:ind w:left="-567" w:firstLine="567"/>
        <w:rPr>
          <w:rFonts w:eastAsiaTheme="minorHAnsi"/>
          <w:lang w:eastAsia="en-US"/>
        </w:rPr>
      </w:pPr>
    </w:p>
    <w:p w:rsidR="002C6BAB" w:rsidRDefault="00F9618D" w:rsidP="002C6BAB">
      <w:pPr>
        <w:tabs>
          <w:tab w:val="center" w:pos="5315"/>
        </w:tabs>
        <w:ind w:left="-567" w:firstLine="567"/>
        <w:jc w:val="center"/>
        <w:rPr>
          <w:b/>
          <w:color w:val="0F243E"/>
          <w:sz w:val="32"/>
          <w:szCs w:val="32"/>
        </w:rPr>
      </w:pPr>
      <w:r>
        <w:rPr>
          <w:b/>
          <w:color w:val="0F243E"/>
          <w:sz w:val="32"/>
          <w:szCs w:val="32"/>
        </w:rPr>
        <w:t>Трудовое право</w:t>
      </w:r>
    </w:p>
    <w:p w:rsidR="000818E4" w:rsidRPr="002C6BAB" w:rsidRDefault="000818E4" w:rsidP="000818E4">
      <w:pPr>
        <w:autoSpaceDE w:val="0"/>
        <w:autoSpaceDN w:val="0"/>
        <w:adjustRightInd w:val="0"/>
        <w:spacing w:before="200"/>
        <w:ind w:left="-567" w:firstLine="567"/>
        <w:jc w:val="both"/>
        <w:rPr>
          <w:rFonts w:eastAsiaTheme="minorHAnsi"/>
          <w:lang w:eastAsia="en-US"/>
        </w:rPr>
      </w:pPr>
      <w:proofErr w:type="spellStart"/>
      <w:r w:rsidRPr="002C6BAB">
        <w:rPr>
          <w:rFonts w:eastAsiaTheme="minorHAnsi"/>
          <w:b/>
          <w:bCs/>
          <w:lang w:eastAsia="en-US"/>
        </w:rPr>
        <w:t>Роспотребнадзор</w:t>
      </w:r>
      <w:proofErr w:type="spellEnd"/>
      <w:r w:rsidRPr="002C6BAB">
        <w:rPr>
          <w:rFonts w:eastAsiaTheme="minorHAnsi"/>
          <w:b/>
          <w:bCs/>
          <w:lang w:eastAsia="en-US"/>
        </w:rPr>
        <w:t xml:space="preserve"> рекомендует в жару сокращать рабочий день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Если температура в помещении, где трудится персонал, приблизилась к отметке 28,5°C, ведомство советует сократить рабочий день на 1 ч., 29°C - на 2 ч., 30,5°C - на 4 ч.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Сотрудникам должна быть доступна питьевая вода в достаточном количестве. Напитки рекомендуют охлаждать до 10 - 15°C. Норма потребления воды при температуре выше 30 °C и выполнении работ средней тяжести - не менее 0,5 л в час.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Проводить работы на открытом воздухе опасно, если он нагревается выше 32,5 °C. В этом случае следует: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- обеспечить сотрудников спецодеждой или одеждой из плотной ткани;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- не допускать к труду лиц младше 25 лет и старше 40 лет;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- каждые 15 - 20 мин. работы давать сотрудникам перерыв для отдыха в помещениях, охлаждаемых до 24 - 25°C;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- следить, чтобы персонал не находился на жаре более 5 часов за смену в спецодежде и более 2 часов без нее.</w:t>
      </w:r>
    </w:p>
    <w:p w:rsidR="000818E4" w:rsidRP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>Однако лучше при такой температуре перенести работы на утро либо вечер.</w:t>
      </w:r>
    </w:p>
    <w:p w:rsidR="000818E4" w:rsidRDefault="000818E4" w:rsidP="00BA66D7">
      <w:pPr>
        <w:autoSpaceDE w:val="0"/>
        <w:autoSpaceDN w:val="0"/>
        <w:adjustRightInd w:val="0"/>
        <w:spacing w:before="200"/>
        <w:ind w:left="-567" w:firstLine="56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Документ: Информация </w:t>
      </w:r>
      <w:proofErr w:type="spellStart"/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>Роспотребнадзора</w:t>
      </w:r>
      <w:proofErr w:type="spellEnd"/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от 21.06.2021 (https://www.rospotrebnadzor.ru/about/info/news/news_details.php?ELEMENT_ID=18125)</w:t>
      </w:r>
    </w:p>
    <w:p w:rsidR="000818E4" w:rsidRPr="002C6BAB" w:rsidRDefault="000818E4" w:rsidP="000818E4">
      <w:pPr>
        <w:autoSpaceDE w:val="0"/>
        <w:autoSpaceDN w:val="0"/>
        <w:adjustRightInd w:val="0"/>
        <w:spacing w:before="20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b/>
          <w:bCs/>
          <w:lang w:eastAsia="en-US"/>
        </w:rPr>
        <w:t>Минтруд разъяснил нюансы оплаты труда, когда за работу в выходной сотрудник выбрал отгул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 xml:space="preserve">Зарплату за месяц, в котором сотрудник взял день отдыха за работу в выходной или праздник, </w:t>
      </w:r>
      <w:hyperlink r:id="rId10" w:history="1">
        <w:r w:rsidRPr="002C6BAB">
          <w:rPr>
            <w:rFonts w:eastAsiaTheme="minorHAnsi"/>
            <w:lang w:eastAsia="en-US"/>
          </w:rPr>
          <w:t>выплачивают полностью</w:t>
        </w:r>
      </w:hyperlink>
      <w:r w:rsidRPr="002C6BAB">
        <w:rPr>
          <w:rFonts w:eastAsiaTheme="minorHAnsi"/>
          <w:lang w:eastAsia="en-US"/>
        </w:rPr>
        <w:t>. Этот день исключают из нормы рабочего времени.</w:t>
      </w:r>
    </w:p>
    <w:p w:rsid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 xml:space="preserve">Если работник увольняется, не использовав право на отдых, за труд в выходной </w:t>
      </w:r>
      <w:hyperlink r:id="rId11" w:history="1">
        <w:r w:rsidRPr="002C6BAB">
          <w:rPr>
            <w:rFonts w:eastAsiaTheme="minorHAnsi"/>
            <w:lang w:eastAsia="en-US"/>
          </w:rPr>
          <w:t>нужно доплатить</w:t>
        </w:r>
      </w:hyperlink>
      <w:r w:rsidRPr="002C6BAB">
        <w:rPr>
          <w:rFonts w:eastAsiaTheme="minorHAnsi"/>
          <w:lang w:eastAsia="en-US"/>
        </w:rPr>
        <w:t>.</w:t>
      </w:r>
    </w:p>
    <w:p w:rsidR="000818E4" w:rsidRPr="002C6BAB" w:rsidRDefault="000818E4" w:rsidP="002C6BAB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2C6BAB">
        <w:rPr>
          <w:rFonts w:eastAsiaTheme="minorHAnsi"/>
          <w:lang w:eastAsia="en-US"/>
        </w:rPr>
        <w:t xml:space="preserve">По вопросу о том, "сгорают" ли отгулы при увольнении, судебная практика </w:t>
      </w:r>
      <w:hyperlink r:id="rId12" w:history="1">
        <w:r w:rsidRPr="002C6BAB">
          <w:rPr>
            <w:rFonts w:eastAsiaTheme="minorHAnsi"/>
            <w:lang w:eastAsia="en-US"/>
          </w:rPr>
          <w:t>неоднозначна</w:t>
        </w:r>
      </w:hyperlink>
      <w:r w:rsidRPr="002C6BAB">
        <w:rPr>
          <w:rFonts w:eastAsiaTheme="minorHAnsi"/>
          <w:lang w:eastAsia="en-US"/>
        </w:rPr>
        <w:t>. Полагаем, безопаснее придерживаться позиции Минтруда.</w:t>
      </w:r>
    </w:p>
    <w:p w:rsidR="000818E4" w:rsidRPr="00805B0E" w:rsidRDefault="000818E4" w:rsidP="000818E4">
      <w:pPr>
        <w:autoSpaceDE w:val="0"/>
        <w:autoSpaceDN w:val="0"/>
        <w:adjustRightInd w:val="0"/>
        <w:spacing w:before="200"/>
        <w:ind w:left="-567" w:firstLine="56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05B0E">
        <w:rPr>
          <w:rFonts w:ascii="Arial" w:eastAsiaTheme="minorHAnsi" w:hAnsi="Arial" w:cs="Arial"/>
          <w:i/>
          <w:iCs/>
          <w:sz w:val="20"/>
          <w:szCs w:val="20"/>
          <w:lang w:eastAsia="en-US"/>
        </w:rPr>
        <w:lastRenderedPageBreak/>
        <w:t xml:space="preserve">Документы: </w:t>
      </w:r>
      <w:hyperlink r:id="rId13" w:history="1">
        <w:r w:rsidRPr="00805B0E">
          <w:rPr>
            <w:rFonts w:ascii="Arial" w:eastAsiaTheme="minorHAnsi" w:hAnsi="Arial" w:cs="Arial"/>
            <w:i/>
            <w:iCs/>
            <w:sz w:val="20"/>
            <w:szCs w:val="20"/>
            <w:lang w:eastAsia="en-US"/>
          </w:rPr>
          <w:t>Письмо</w:t>
        </w:r>
      </w:hyperlink>
      <w:r w:rsidRPr="00805B0E"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Минтруда России от 18.05.2021 N 14-6/ООГ-4466</w:t>
      </w:r>
      <w:r w:rsidR="00805B0E" w:rsidRPr="00805B0E"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</w:t>
      </w:r>
      <w:hyperlink r:id="rId14" w:history="1">
        <w:r w:rsidRPr="00805B0E">
          <w:rPr>
            <w:rFonts w:ascii="Arial" w:eastAsiaTheme="minorHAnsi" w:hAnsi="Arial" w:cs="Arial"/>
            <w:i/>
            <w:iCs/>
            <w:sz w:val="20"/>
            <w:szCs w:val="20"/>
            <w:lang w:eastAsia="en-US"/>
          </w:rPr>
          <w:t>Как оплатить работу в выходные и праздники</w:t>
        </w:r>
      </w:hyperlink>
    </w:p>
    <w:p w:rsidR="00F22A9A" w:rsidRDefault="00F22A9A" w:rsidP="00F22A9A">
      <w:pPr>
        <w:autoSpaceDE w:val="0"/>
        <w:autoSpaceDN w:val="0"/>
        <w:adjustRightInd w:val="0"/>
        <w:spacing w:before="200"/>
        <w:ind w:left="-567" w:firstLine="567"/>
        <w:jc w:val="both"/>
        <w:rPr>
          <w:rFonts w:eastAsiaTheme="minorHAnsi"/>
          <w:b/>
          <w:bCs/>
          <w:lang w:eastAsia="en-US"/>
        </w:rPr>
      </w:pPr>
      <w:r w:rsidRPr="00805B0E">
        <w:rPr>
          <w:rFonts w:eastAsiaTheme="minorHAnsi"/>
          <w:b/>
          <w:bCs/>
          <w:lang w:eastAsia="en-US"/>
        </w:rPr>
        <w:t>Госдума приняла новую редакцию главы ТК РФ об охране труда</w:t>
      </w:r>
    </w:p>
    <w:p w:rsidR="00805B0E" w:rsidRDefault="00F22A9A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 xml:space="preserve">В третьем чтении одобрили идею усовершенствовать механизмы предупреждения производственного травматизма и профзаболеваний. Предложено проводить больше профилактических мероприятий. Организациям придется выявлять опасности и </w:t>
      </w:r>
      <w:proofErr w:type="spellStart"/>
      <w:r w:rsidRPr="00805B0E">
        <w:rPr>
          <w:rFonts w:eastAsiaTheme="minorHAnsi"/>
          <w:lang w:eastAsia="en-US"/>
        </w:rPr>
        <w:t>профриски</w:t>
      </w:r>
      <w:proofErr w:type="spellEnd"/>
      <w:r w:rsidRPr="00805B0E">
        <w:rPr>
          <w:rFonts w:eastAsiaTheme="minorHAnsi"/>
          <w:lang w:eastAsia="en-US"/>
        </w:rPr>
        <w:t xml:space="preserve"> на рабочих местах, проводить анализ и оценку условий труда, вести учет микротравм и расследовать причины их появления.</w:t>
      </w:r>
      <w:r w:rsidR="00805B0E">
        <w:rPr>
          <w:rFonts w:eastAsiaTheme="minorHAnsi"/>
          <w:lang w:eastAsia="en-US"/>
        </w:rPr>
        <w:t xml:space="preserve"> </w:t>
      </w:r>
    </w:p>
    <w:p w:rsidR="00805B0E" w:rsidRDefault="00F22A9A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Кроме того, разрешат вести электронный документооборот в области охраны труда и следить за безопасностью работ с помощью оборудования для дистанционной видео-, аудио- или иной фиксации.</w:t>
      </w:r>
    </w:p>
    <w:p w:rsidR="00805B0E" w:rsidRDefault="00F22A9A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Планируют, что изменения вступят в силу 1 марта 2022 года.</w:t>
      </w:r>
    </w:p>
    <w:p w:rsidR="00BA66D7" w:rsidRDefault="00F22A9A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  <w:r w:rsidRPr="00805B0E">
        <w:rPr>
          <w:rFonts w:eastAsiaTheme="minorHAnsi"/>
          <w:i/>
          <w:iCs/>
          <w:lang w:eastAsia="en-US"/>
        </w:rPr>
        <w:t>Доку</w:t>
      </w:r>
      <w:r w:rsidR="00BA66D7">
        <w:rPr>
          <w:rFonts w:eastAsiaTheme="minorHAnsi"/>
          <w:i/>
          <w:iCs/>
          <w:lang w:eastAsia="en-US"/>
        </w:rPr>
        <w:t>мент: Проект ФЗ</w:t>
      </w:r>
      <w:r w:rsidRPr="00805B0E">
        <w:rPr>
          <w:rFonts w:eastAsiaTheme="minorHAnsi"/>
          <w:i/>
          <w:iCs/>
          <w:lang w:eastAsia="en-US"/>
        </w:rPr>
        <w:t xml:space="preserve"> N 1070354-7 (</w:t>
      </w:r>
      <w:hyperlink r:id="rId15" w:history="1">
        <w:r w:rsidR="00BA66D7" w:rsidRPr="00C4344E">
          <w:rPr>
            <w:rStyle w:val="a5"/>
            <w:rFonts w:eastAsiaTheme="minorHAnsi"/>
            <w:i/>
            <w:iCs/>
            <w:lang w:eastAsia="en-US"/>
          </w:rPr>
          <w:t>https://sozd.duma.gov.ru/bill/1070354-7</w:t>
        </w:r>
      </w:hyperlink>
      <w:r w:rsidRPr="00805B0E">
        <w:rPr>
          <w:rFonts w:eastAsiaTheme="minorHAnsi"/>
          <w:i/>
          <w:iCs/>
          <w:lang w:eastAsia="en-US"/>
        </w:rPr>
        <w:t>)</w:t>
      </w:r>
    </w:p>
    <w:p w:rsidR="00BB11A3" w:rsidRDefault="00BB11A3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</w:p>
    <w:p w:rsidR="00851240" w:rsidRPr="00805B0E" w:rsidRDefault="00851240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b/>
          <w:bCs/>
          <w:lang w:eastAsia="en-US"/>
        </w:rPr>
        <w:t xml:space="preserve">КС РФ разъяснил нюансы увольнения председателя </w:t>
      </w:r>
      <w:r w:rsidR="00BA66D7">
        <w:rPr>
          <w:rFonts w:eastAsiaTheme="minorHAnsi"/>
          <w:b/>
          <w:bCs/>
          <w:lang w:eastAsia="en-US"/>
        </w:rPr>
        <w:t>ППО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Работодатель решил провести сокращение. Так как сотрудник руководил первичной профсоюзной организацией, документы об увольнении направили на согласование в вышестоящий профсоюз. Тот высказался против сокращения. Несмотря на это, работодатель уволил сотрудника и вместе с тем оспорил несогласие вышестоящего профсоюза.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Суды признали сокращение законным, а несогласие с решением об увольнении необоснованным.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 xml:space="preserve">КС РФ проверил на соответствие основному закону страны </w:t>
      </w:r>
      <w:hyperlink r:id="rId16" w:history="1">
        <w:r w:rsidRPr="00805B0E">
          <w:rPr>
            <w:rFonts w:eastAsiaTheme="minorHAnsi"/>
            <w:lang w:eastAsia="en-US"/>
          </w:rPr>
          <w:t>норму</w:t>
        </w:r>
      </w:hyperlink>
      <w:r w:rsidRPr="00805B0E">
        <w:rPr>
          <w:rFonts w:eastAsiaTheme="minorHAnsi"/>
          <w:lang w:eastAsia="en-US"/>
        </w:rPr>
        <w:t xml:space="preserve">, которая позволила сократить работника без согласия вышестоящего профсоюза. Он </w:t>
      </w:r>
      <w:hyperlink r:id="rId17" w:history="1">
        <w:r w:rsidRPr="00805B0E">
          <w:rPr>
            <w:rFonts w:eastAsiaTheme="minorHAnsi"/>
            <w:lang w:eastAsia="en-US"/>
          </w:rPr>
          <w:t>указал</w:t>
        </w:r>
      </w:hyperlink>
      <w:r w:rsidRPr="00805B0E">
        <w:rPr>
          <w:rFonts w:eastAsiaTheme="minorHAnsi"/>
          <w:lang w:eastAsia="en-US"/>
        </w:rPr>
        <w:t xml:space="preserve">: противоречий </w:t>
      </w:r>
      <w:hyperlink r:id="rId18" w:history="1">
        <w:r w:rsidRPr="00805B0E">
          <w:rPr>
            <w:rFonts w:eastAsiaTheme="minorHAnsi"/>
            <w:lang w:eastAsia="en-US"/>
          </w:rPr>
          <w:t>Конституции</w:t>
        </w:r>
      </w:hyperlink>
      <w:r w:rsidRPr="00805B0E">
        <w:rPr>
          <w:rFonts w:eastAsiaTheme="minorHAnsi"/>
          <w:lang w:eastAsia="en-US"/>
        </w:rPr>
        <w:t xml:space="preserve"> нет. Однако работодатель не вправе расторгать трудовой договор с работником до вступления в силу решения суда о признании необоснованным несогласия вышестоящего профсоюза. Поскольку организация нарушила порядок увольнения, сокращение незаконно.</w:t>
      </w:r>
    </w:p>
    <w:p w:rsidR="00BA66D7" w:rsidRDefault="00851240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  <w:r w:rsidRPr="00805B0E">
        <w:rPr>
          <w:rFonts w:eastAsiaTheme="minorHAnsi"/>
          <w:i/>
          <w:iCs/>
          <w:lang w:eastAsia="en-US"/>
        </w:rPr>
        <w:t xml:space="preserve">Документ: </w:t>
      </w:r>
      <w:hyperlink r:id="rId19" w:history="1">
        <w:r w:rsidRPr="00805B0E">
          <w:rPr>
            <w:rFonts w:eastAsiaTheme="minorHAnsi"/>
            <w:i/>
            <w:iCs/>
            <w:lang w:eastAsia="en-US"/>
          </w:rPr>
          <w:t>Постановление</w:t>
        </w:r>
      </w:hyperlink>
      <w:r w:rsidRPr="00805B0E">
        <w:rPr>
          <w:rFonts w:eastAsiaTheme="minorHAnsi"/>
          <w:i/>
          <w:iCs/>
          <w:lang w:eastAsia="en-US"/>
        </w:rPr>
        <w:t xml:space="preserve"> КС РФ от 03.06.2021 N 26-П</w:t>
      </w:r>
    </w:p>
    <w:p w:rsidR="00BB11A3" w:rsidRDefault="00BB11A3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</w:p>
    <w:p w:rsidR="00851240" w:rsidRPr="00805B0E" w:rsidRDefault="00851240" w:rsidP="00BA66D7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b/>
          <w:bCs/>
          <w:lang w:eastAsia="en-US"/>
        </w:rPr>
        <w:t>Минтруд разъяснил, нужно ли проводить инструктаж по охране труда с удаленным работником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 xml:space="preserve">Ведомство </w:t>
      </w:r>
      <w:hyperlink r:id="rId20" w:history="1">
        <w:r w:rsidRPr="00805B0E">
          <w:rPr>
            <w:rFonts w:eastAsiaTheme="minorHAnsi"/>
            <w:lang w:eastAsia="en-US"/>
          </w:rPr>
          <w:t>напомнило</w:t>
        </w:r>
      </w:hyperlink>
      <w:r w:rsidRPr="00805B0E">
        <w:rPr>
          <w:rFonts w:eastAsiaTheme="minorHAnsi"/>
          <w:lang w:eastAsia="en-US"/>
        </w:rPr>
        <w:t xml:space="preserve">, что обязанности работодателя по обеспечению безопасных условий и охраны труда дистанционных сотрудников ограничены. </w:t>
      </w:r>
      <w:proofErr w:type="spellStart"/>
      <w:r w:rsidRPr="00805B0E">
        <w:rPr>
          <w:rFonts w:eastAsiaTheme="minorHAnsi"/>
          <w:lang w:eastAsia="en-US"/>
        </w:rPr>
        <w:t>Удаленщика</w:t>
      </w:r>
      <w:proofErr w:type="spellEnd"/>
      <w:r w:rsidRPr="00805B0E">
        <w:rPr>
          <w:rFonts w:eastAsiaTheme="minorHAnsi"/>
          <w:lang w:eastAsia="en-US"/>
        </w:rPr>
        <w:t xml:space="preserve"> </w:t>
      </w:r>
      <w:hyperlink r:id="rId21" w:history="1">
        <w:r w:rsidRPr="00805B0E">
          <w:rPr>
            <w:rFonts w:eastAsiaTheme="minorHAnsi"/>
            <w:lang w:eastAsia="en-US"/>
          </w:rPr>
          <w:t>необходимо ознакомить</w:t>
        </w:r>
      </w:hyperlink>
      <w:r w:rsidRPr="00805B0E">
        <w:rPr>
          <w:rFonts w:eastAsiaTheme="minorHAnsi"/>
          <w:lang w:eastAsia="en-US"/>
        </w:rPr>
        <w:t xml:space="preserve"> только с требованиями охраны труда при работе с оборудованием и средствами, если ему их рекомендовали или предоставили. В остальных случаях проводить инструктажи и обучение по охране труда не нужно. В то же время работодатель может предусмотреть такую обязанность (например, в трудовом договоре).</w:t>
      </w:r>
    </w:p>
    <w:p w:rsidR="00805B0E" w:rsidRDefault="00805B0E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  <w:r>
        <w:rPr>
          <w:rFonts w:eastAsiaTheme="minorHAnsi"/>
          <w:i/>
          <w:iCs/>
          <w:lang w:eastAsia="en-US"/>
        </w:rPr>
        <w:t>Д</w:t>
      </w:r>
      <w:r w:rsidR="00851240" w:rsidRPr="00805B0E">
        <w:rPr>
          <w:rFonts w:eastAsiaTheme="minorHAnsi"/>
          <w:i/>
          <w:iCs/>
          <w:lang w:eastAsia="en-US"/>
        </w:rPr>
        <w:t xml:space="preserve">окумент: </w:t>
      </w:r>
      <w:hyperlink r:id="rId22" w:history="1">
        <w:r w:rsidR="00851240" w:rsidRPr="00805B0E">
          <w:rPr>
            <w:rFonts w:eastAsiaTheme="minorHAnsi"/>
            <w:i/>
            <w:iCs/>
            <w:lang w:eastAsia="en-US"/>
          </w:rPr>
          <w:t>Письмо</w:t>
        </w:r>
      </w:hyperlink>
      <w:r w:rsidR="00851240" w:rsidRPr="00805B0E">
        <w:rPr>
          <w:rFonts w:eastAsiaTheme="minorHAnsi"/>
          <w:i/>
          <w:iCs/>
          <w:lang w:eastAsia="en-US"/>
        </w:rPr>
        <w:t xml:space="preserve"> Минтруда России от 26.02.2021 N 15-2/ООГ-493</w:t>
      </w:r>
    </w:p>
    <w:p w:rsidR="00BB11A3" w:rsidRDefault="00BB11A3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b/>
          <w:bCs/>
          <w:lang w:eastAsia="en-US"/>
        </w:rPr>
      </w:pP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b/>
          <w:bCs/>
          <w:lang w:eastAsia="en-US"/>
        </w:rPr>
      </w:pPr>
      <w:r w:rsidRPr="00805B0E">
        <w:rPr>
          <w:rFonts w:eastAsiaTheme="minorHAnsi"/>
          <w:b/>
          <w:bCs/>
          <w:lang w:eastAsia="en-US"/>
        </w:rPr>
        <w:t>Представили проект переноса выходных в 2022 году</w:t>
      </w:r>
    </w:p>
    <w:p w:rsidR="00851240" w:rsidRP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Минтруд предложил увеличить отдых в мае за счет переноса январских выходных. Субботу 5 марта планируют сделать рабочей, чтобы вместе с женским праздником удалось восстанавливать силы 3 дня подряд.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Если проект примут, работники на "пятидневке" смогут отдыхать в связи с праздниками: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31 декабря по 9 января;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- 23 февраля;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6 по 8 марта;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30 апреля по 3 мая;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7 по 10 мая;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11 по 13 июня;</w:t>
      </w:r>
    </w:p>
    <w:p w:rsidR="00805B0E" w:rsidRDefault="00851240" w:rsidP="00805B0E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- с 4 по 6 ноября.</w:t>
      </w:r>
    </w:p>
    <w:p w:rsidR="00BB11A3" w:rsidRDefault="00851240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iCs/>
          <w:lang w:eastAsia="en-US"/>
        </w:rPr>
      </w:pPr>
      <w:r w:rsidRPr="00805B0E">
        <w:rPr>
          <w:rFonts w:eastAsiaTheme="minorHAnsi"/>
          <w:lang w:eastAsia="en-US"/>
        </w:rPr>
        <w:lastRenderedPageBreak/>
        <w:t>Документ проходит общественное обсуждение.</w:t>
      </w:r>
      <w:r w:rsidR="00805B0E">
        <w:rPr>
          <w:rFonts w:eastAsiaTheme="minorHAnsi"/>
          <w:lang w:eastAsia="en-US"/>
        </w:rPr>
        <w:t xml:space="preserve"> </w:t>
      </w:r>
      <w:r w:rsidRPr="00805B0E">
        <w:rPr>
          <w:rFonts w:eastAsiaTheme="minorHAnsi"/>
          <w:i/>
          <w:iCs/>
          <w:lang w:eastAsia="en-US"/>
        </w:rPr>
        <w:t xml:space="preserve">Документ: </w:t>
      </w:r>
      <w:hyperlink r:id="rId23" w:history="1">
        <w:r w:rsidRPr="00805B0E">
          <w:rPr>
            <w:rFonts w:eastAsiaTheme="minorHAnsi"/>
            <w:i/>
            <w:iCs/>
            <w:lang w:eastAsia="en-US"/>
          </w:rPr>
          <w:t>Проект</w:t>
        </w:r>
      </w:hyperlink>
      <w:r w:rsidRPr="00805B0E">
        <w:rPr>
          <w:rFonts w:eastAsiaTheme="minorHAnsi"/>
          <w:i/>
          <w:iCs/>
          <w:lang w:eastAsia="en-US"/>
        </w:rPr>
        <w:t xml:space="preserve"> постановления Правительства РФ</w:t>
      </w:r>
    </w:p>
    <w:p w:rsidR="00BB11A3" w:rsidRDefault="00BB11A3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b/>
          <w:bCs/>
          <w:i/>
          <w:lang w:eastAsia="en-US"/>
        </w:rPr>
      </w:pPr>
    </w:p>
    <w:p w:rsidR="00BB0DEC" w:rsidRP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i/>
          <w:lang w:eastAsia="en-US"/>
        </w:rPr>
      </w:pPr>
      <w:r w:rsidRPr="00CB7001">
        <w:rPr>
          <w:rFonts w:eastAsiaTheme="minorHAnsi"/>
          <w:b/>
          <w:bCs/>
          <w:i/>
          <w:lang w:eastAsia="en-US"/>
        </w:rPr>
        <w:t>С 1 марта 2022 года вводятся в действие поправки в Трудовой кодекс РФ, касающиеся охраны труда</w:t>
      </w: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26"/>
        <w:gridCol w:w="8829"/>
      </w:tblGrid>
      <w:tr w:rsidR="00BB0DEC" w:rsidRPr="00805B0E">
        <w:tc>
          <w:tcPr>
            <w:tcW w:w="540" w:type="dxa"/>
            <w:vAlign w:val="center"/>
          </w:tcPr>
          <w:p w:rsidR="00BB0DEC" w:rsidRPr="00805B0E" w:rsidRDefault="00BB0DEC">
            <w:pPr>
              <w:autoSpaceDE w:val="0"/>
              <w:autoSpaceDN w:val="0"/>
              <w:adjustRightInd w:val="0"/>
              <w:ind w:left="-567" w:firstLine="567"/>
              <w:jc w:val="both"/>
              <w:rPr>
                <w:rFonts w:eastAsiaTheme="minorHAnsi"/>
                <w:color w:val="FFFCE1"/>
                <w:lang w:eastAsia="en-US"/>
              </w:rPr>
            </w:pPr>
            <w:r w:rsidRPr="00805B0E">
              <w:rPr>
                <w:rFonts w:eastAsiaTheme="minorHAnsi"/>
                <w:noProof/>
                <w:color w:val="FFFCE1"/>
                <w:position w:val="-1"/>
              </w:rPr>
              <w:drawing>
                <wp:inline distT="0" distB="0" distL="0" distR="0">
                  <wp:extent cx="114300" cy="1428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BB0DEC" w:rsidRPr="00CB7001" w:rsidRDefault="00BB0DEC">
            <w:pPr>
              <w:autoSpaceDE w:val="0"/>
              <w:autoSpaceDN w:val="0"/>
              <w:adjustRightInd w:val="0"/>
              <w:ind w:left="-567" w:firstLine="567"/>
              <w:rPr>
                <w:rFonts w:eastAsiaTheme="minorHAnsi"/>
                <w:b/>
                <w:lang w:eastAsia="en-US"/>
              </w:rPr>
            </w:pPr>
            <w:r w:rsidRPr="00CB7001">
              <w:rPr>
                <w:rFonts w:eastAsiaTheme="minorHAnsi"/>
                <w:b/>
                <w:lang w:eastAsia="en-US"/>
              </w:rPr>
              <w:t xml:space="preserve">Федеральный </w:t>
            </w:r>
            <w:hyperlink r:id="rId25" w:history="1">
              <w:r w:rsidRPr="00CB7001">
                <w:rPr>
                  <w:rFonts w:eastAsiaTheme="minorHAnsi"/>
                  <w:b/>
                  <w:lang w:eastAsia="en-US"/>
                </w:rPr>
                <w:t>закон</w:t>
              </w:r>
            </w:hyperlink>
            <w:r w:rsidRPr="00CB7001">
              <w:rPr>
                <w:rFonts w:eastAsiaTheme="minorHAnsi"/>
                <w:b/>
                <w:lang w:eastAsia="en-US"/>
              </w:rPr>
              <w:t xml:space="preserve"> от 02.07.2021 N 311-ФЗ</w:t>
            </w:r>
          </w:p>
          <w:p w:rsidR="00BB0DEC" w:rsidRPr="00805B0E" w:rsidRDefault="00BB0DEC">
            <w:pPr>
              <w:autoSpaceDE w:val="0"/>
              <w:autoSpaceDN w:val="0"/>
              <w:adjustRightInd w:val="0"/>
              <w:ind w:left="-567" w:firstLine="567"/>
              <w:rPr>
                <w:rFonts w:eastAsiaTheme="minorHAnsi"/>
                <w:lang w:eastAsia="en-US"/>
              </w:rPr>
            </w:pPr>
            <w:r w:rsidRPr="00CB7001">
              <w:rPr>
                <w:rFonts w:eastAsiaTheme="minorHAnsi"/>
                <w:b/>
                <w:lang w:eastAsia="en-US"/>
              </w:rPr>
              <w:t>"О внесении изменений в Трудовой кодекс Российской Федерации"</w:t>
            </w:r>
          </w:p>
        </w:tc>
      </w:tr>
    </w:tbl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</w:t>
      </w:r>
      <w:r w:rsidR="00BB11A3">
        <w:rPr>
          <w:rFonts w:eastAsiaTheme="minorHAnsi"/>
          <w:lang w:eastAsia="en-US"/>
        </w:rPr>
        <w:t>,</w:t>
      </w:r>
      <w:r w:rsidRPr="00805B0E">
        <w:rPr>
          <w:rFonts w:eastAsiaTheme="minorHAnsi"/>
          <w:lang w:eastAsia="en-US"/>
        </w:rPr>
        <w:t xml:space="preserve"> частности: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разграничены полномочия Правительства РФ, федеральных органов исполнительной власти, органов исполнительной власти субъектов РФ в области охраны труда;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перечень основных понятий добавлен термин "опасность", сформулированы основные принципы обеспечения безопасных условий труда - предупреждение, профилактика опасностей и минимизация повреждения здоровья работников;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новой редакции изложены государственные нормативные требования охраны труда и национальные стандарты безопасности труда, а также порядок осуществления государственной экспертизы условий труда;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установлен порядок соответствия зданий, сооружений, оборудования, технологических процессов и материалов государственным нормативным требованиям охраны труда;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новой редакции изложены обязанности и права работодателя, а также обязанности и права работника в области охраны труда;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 xml:space="preserve">регламентирован порядок введения запрета на работу в опасных условиях труда. Работодатель обязан приостановить работу, если по результатам </w:t>
      </w:r>
      <w:proofErr w:type="spellStart"/>
      <w:r w:rsidRPr="00805B0E">
        <w:rPr>
          <w:rFonts w:eastAsiaTheme="minorHAnsi"/>
          <w:lang w:eastAsia="en-US"/>
        </w:rPr>
        <w:t>спецоценки</w:t>
      </w:r>
      <w:proofErr w:type="spellEnd"/>
      <w:r w:rsidRPr="00805B0E">
        <w:rPr>
          <w:rFonts w:eastAsiaTheme="minorHAnsi"/>
          <w:lang w:eastAsia="en-US"/>
        </w:rPr>
        <w:t xml:space="preserve"> условиям труда на рабочем месте присвоен 4-й класс. При этом в случае выявления такой опасности на рабочих местах за работниками на время приостановки работ сохраняется место (должность) и средний заработок. Возобновить деятельность можно только после получения результатов повторной </w:t>
      </w:r>
      <w:proofErr w:type="spellStart"/>
      <w:r w:rsidRPr="00805B0E">
        <w:rPr>
          <w:rFonts w:eastAsiaTheme="minorHAnsi"/>
          <w:lang w:eastAsia="en-US"/>
        </w:rPr>
        <w:t>спецоценки</w:t>
      </w:r>
      <w:proofErr w:type="spellEnd"/>
      <w:r w:rsidRPr="00805B0E">
        <w:rPr>
          <w:rFonts w:eastAsiaTheme="minorHAnsi"/>
          <w:lang w:eastAsia="en-US"/>
        </w:rPr>
        <w:t>, которая подтвердит снижение уровня опасности;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новой редакции изложены гарантии права работников на труд в условиях, соответствующих требованиям охраны труда;</w:t>
      </w:r>
    </w:p>
    <w:p w:rsidR="00CB7001" w:rsidRDefault="00CB7001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</w:t>
      </w:r>
      <w:r w:rsidR="00BB0DEC" w:rsidRPr="00805B0E">
        <w:rPr>
          <w:rFonts w:eastAsiaTheme="minorHAnsi"/>
          <w:lang w:eastAsia="en-US"/>
        </w:rPr>
        <w:t>акреплены права работников на получение информации об условиях и охране труда, а также права работников на санитарно-бытовое обслуживание;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установлен порядок управления профессиональными рисками на рабочих местах. Рекомендации по выбору методов оценки уровней профессиональных рисков и по их снижению утверждаются федеральным органом исполнительной власти в сфере труда;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новой редакции изложены правила обучения по охране труда, правила проведения медицинских осмотров некоторых категорий работников, правила обеспечения работников средствами индивидуальной защиты (в частности, обеспечение СИЗ будет осуществляться с учетом имеющихся на рабочем месте вредных производственных факторов, а не в зависимости от профессии занятого на конкретном рабочем месте работника), порядок обеспечения работников молоком или другими равноценными пищевыми продуктами, лечебно-профилактическим питанием;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определен порядок создания службы охраны труда у работодателя, а также комитетов (комиссий) по охране труда. Структуру и численность работников службы охраны труда устанавливает работодатель с учетом рекомендаций федерального органа исполнительной власти в сфере труда. При отсутствии в организации службы охраны труда или специалиста по охране труда их функции выполняет сам работодатель либо уполномоченный на это сотрудник. Также работодатель вправе пригласить стороннюю организацию, которая оказывает услуги в области охраны труда и имеет соответствующую аккредитацию;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определены порядок и условия финансирования мероприятий по улучшению условий и охраны труда за счет средств федерального бюджета, бюджетов субъектов РФ, местных бюджетов, внебюджетных источников, добровольных взносов организаций и физических лиц, а также работодателей;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lastRenderedPageBreak/>
        <w:t>установлен порядок расследования, оформления (рассмотрения), учета микроповреждений (микротравм), несчастных случаев на производстве.</w:t>
      </w:r>
    </w:p>
    <w:p w:rsidR="00CB7001" w:rsidRDefault="00BB0DEC" w:rsidP="00CB7001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Настоящий Федеральный закон вступает в силу с 1 марта 2022 года.</w:t>
      </w:r>
    </w:p>
    <w:p w:rsidR="00F9618D" w:rsidRPr="00805B0E" w:rsidRDefault="00BB0DEC" w:rsidP="005445C5">
      <w:pPr>
        <w:autoSpaceDE w:val="0"/>
        <w:autoSpaceDN w:val="0"/>
        <w:adjustRightInd w:val="0"/>
        <w:ind w:left="-567" w:firstLine="567"/>
        <w:jc w:val="both"/>
        <w:rPr>
          <w:b/>
          <w:color w:val="0F243E"/>
        </w:rPr>
      </w:pPr>
      <w:r w:rsidRPr="00805B0E">
        <w:rPr>
          <w:rFonts w:eastAsiaTheme="minorHAnsi"/>
          <w:lang w:eastAsia="en-US"/>
        </w:rPr>
        <w:t>Предусматривается, что в целях обеспечения работников средствами индивидуальной защиты, а также смывающими средствами работодатели вправе использовать типовые нормы, изданные в установленном порядке до дня вступления в силу настоящего Федерального закона, но не позднее 31 декабря 2024 года.</w:t>
      </w: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  <w:r>
        <w:rPr>
          <w:b/>
          <w:color w:val="002060"/>
        </w:rPr>
        <w:t>МЫ СПРАШИВАЛИ – НАМ ОТВЕТИЛИ</w:t>
      </w: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833D5A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  <w:r w:rsidRPr="00833D5A">
        <w:rPr>
          <w:b/>
          <w:noProof/>
          <w:color w:val="002060"/>
        </w:rPr>
        <w:drawing>
          <wp:inline distT="0" distB="0" distL="0" distR="0">
            <wp:extent cx="5704840" cy="6448425"/>
            <wp:effectExtent l="0" t="0" r="0" b="9525"/>
            <wp:docPr id="1" name="Рисунок 1" descr="C:\Users\Admin\Documents\Scanned Documents\Письмо в Медслужбу РВС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Scanned Documents\Письмо в Медслужбу РВСН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898" cy="646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  <w:r w:rsidRPr="00453419">
        <w:rPr>
          <w:b/>
          <w:noProof/>
          <w:color w:val="002060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C:\Users\Admin\Documents\Scanned Documents\Ответ Медслужбы РВС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Scanned Documents\Ответ Медслужбы РВСН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453419" w:rsidRDefault="00453419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5445C5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5445C5" w:rsidRDefault="0078187B" w:rsidP="00F9618D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  <w:r w:rsidRPr="0078187B">
        <w:rPr>
          <w:b/>
          <w:noProof/>
          <w:color w:val="002060"/>
        </w:rPr>
        <w:drawing>
          <wp:inline distT="0" distB="0" distL="0" distR="0">
            <wp:extent cx="5940425" cy="8165358"/>
            <wp:effectExtent l="0" t="0" r="3175" b="7620"/>
            <wp:docPr id="4" name="Рисунок 4" descr="C:\Users\Admin\Documents\Scanned Documents\Ответ Медслужбы РВС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Scanned Documents\Ответ Медслужбы РВСН 2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18D" w:rsidRPr="005445C5" w:rsidRDefault="00F9618D" w:rsidP="00FA6B71">
      <w:pPr>
        <w:autoSpaceDE w:val="0"/>
        <w:autoSpaceDN w:val="0"/>
        <w:adjustRightInd w:val="0"/>
        <w:ind w:left="-567" w:firstLine="567"/>
        <w:jc w:val="both"/>
        <w:rPr>
          <w:b/>
          <w:i/>
          <w:color w:val="002060"/>
        </w:rPr>
      </w:pPr>
    </w:p>
    <w:p w:rsidR="00F9618D" w:rsidRDefault="00F9618D" w:rsidP="00F9618D">
      <w:pPr>
        <w:autoSpaceDE w:val="0"/>
        <w:autoSpaceDN w:val="0"/>
        <w:adjustRightInd w:val="0"/>
        <w:ind w:left="-567" w:firstLine="567"/>
        <w:jc w:val="center"/>
        <w:rPr>
          <w:b/>
          <w:i/>
          <w:color w:val="FF0000"/>
          <w:u w:val="single"/>
        </w:rPr>
      </w:pPr>
    </w:p>
    <w:p w:rsidR="00F9618D" w:rsidRDefault="00F9618D" w:rsidP="00F9618D">
      <w:pPr>
        <w:ind w:left="-567" w:firstLine="567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</w:t>
      </w:r>
      <w:r>
        <w:t xml:space="preserve">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34925</wp:posOffset>
                </wp:positionV>
                <wp:extent cx="5905500" cy="0"/>
                <wp:effectExtent l="0" t="19050" r="38100" b="381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5986B2"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75pt" to="4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" strokecolor="red" strokeweight="4.5pt">
                <v:stroke linestyle="thinThick"/>
              </v:line>
            </w:pict>
          </mc:Fallback>
        </mc:AlternateContent>
      </w: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  <w:r w:rsidRPr="00805B0E">
        <w:rPr>
          <w:b/>
          <w:color w:val="002060"/>
        </w:rPr>
        <w:t>ЛИЧНЫЙ ИНТЕРЕС</w:t>
      </w: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BB11A3" w:rsidRPr="00BB11A3" w:rsidRDefault="00BB11A3" w:rsidP="00BB11A3">
      <w:pPr>
        <w:autoSpaceDE w:val="0"/>
        <w:autoSpaceDN w:val="0"/>
        <w:adjustRightInd w:val="0"/>
        <w:ind w:left="-567" w:firstLine="567"/>
        <w:jc w:val="both"/>
        <w:rPr>
          <w:b/>
          <w:i/>
        </w:rPr>
      </w:pPr>
      <w:r w:rsidRPr="00BB11A3">
        <w:rPr>
          <w:b/>
          <w:i/>
        </w:rPr>
        <w:t>Для выезда из России несовершеннолетнего гражданина РФ не требуется письменного согласия обоих родителей</w:t>
      </w: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lang w:eastAsia="en-US"/>
        </w:rPr>
      </w:pPr>
      <w:r w:rsidRPr="00805B0E">
        <w:rPr>
          <w:rFonts w:eastAsiaTheme="minorHAnsi"/>
          <w:lang w:eastAsia="en-US"/>
        </w:rPr>
        <w:t>В соответствии с принятым законом несовершеннолетний гражданин РФ может выехать из России совместно с одним из его законных представителей, если другим законным представителем не подано заявление о несогласии на такой выезд. Если несовершеннолетний гражданин выезжает без сопровождения своих законных представителей, он должен иметь при себе кроме паспорта нотариально оформленное согласие одного из законных представителей.</w:t>
      </w:r>
    </w:p>
    <w:p w:rsidR="00BB11A3" w:rsidRPr="005445C5" w:rsidRDefault="00BB11A3" w:rsidP="00BB11A3">
      <w:pPr>
        <w:autoSpaceDE w:val="0"/>
        <w:autoSpaceDN w:val="0"/>
        <w:adjustRightInd w:val="0"/>
        <w:spacing w:before="200"/>
        <w:ind w:left="-567" w:firstLine="567"/>
        <w:jc w:val="both"/>
        <w:rPr>
          <w:rFonts w:eastAsiaTheme="minorHAnsi"/>
          <w:i/>
          <w:lang w:eastAsia="en-US"/>
        </w:rPr>
      </w:pPr>
      <w:r w:rsidRPr="005445C5">
        <w:rPr>
          <w:rFonts w:eastAsiaTheme="minorHAnsi"/>
          <w:i/>
          <w:lang w:eastAsia="en-US"/>
        </w:rPr>
        <w:t>ФЗ от 01.07.2021 № 268-ФЗ «О внесении изменений в Федеральный закон «О порядке выезда из РФ и въезда в РФ»</w:t>
      </w: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BB11A3" w:rsidRDefault="00BB11A3" w:rsidP="00BB11A3">
      <w:pPr>
        <w:autoSpaceDE w:val="0"/>
        <w:autoSpaceDN w:val="0"/>
        <w:adjustRightInd w:val="0"/>
        <w:ind w:left="-567" w:firstLine="567"/>
        <w:jc w:val="center"/>
        <w:rPr>
          <w:b/>
          <w:color w:val="002060"/>
        </w:rPr>
      </w:pPr>
    </w:p>
    <w:p w:rsidR="00F9618D" w:rsidRDefault="00F9618D" w:rsidP="00F9618D">
      <w:pPr>
        <w:widowControl w:val="0"/>
        <w:tabs>
          <w:tab w:val="left" w:pos="1500"/>
        </w:tabs>
        <w:autoSpaceDE w:val="0"/>
        <w:autoSpaceDN w:val="0"/>
        <w:adjustRightInd w:val="0"/>
        <w:ind w:left="-567" w:firstLine="567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F9618D" w:rsidRDefault="00F9618D" w:rsidP="00F9618D">
      <w:pPr>
        <w:widowControl w:val="0"/>
        <w:tabs>
          <w:tab w:val="left" w:pos="1500"/>
        </w:tabs>
        <w:autoSpaceDE w:val="0"/>
        <w:autoSpaceDN w:val="0"/>
        <w:adjustRightInd w:val="0"/>
        <w:ind w:left="-709" w:firstLine="425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Хроника профсоюзной жизни</w:t>
      </w:r>
    </w:p>
    <w:p w:rsidR="00F9618D" w:rsidRDefault="005445C5" w:rsidP="00F9618D">
      <w:pPr>
        <w:widowControl w:val="0"/>
        <w:autoSpaceDE w:val="0"/>
        <w:autoSpaceDN w:val="0"/>
        <w:adjustRightInd w:val="0"/>
        <w:ind w:left="-709" w:firstLine="425"/>
        <w:jc w:val="both"/>
      </w:pPr>
      <w:r>
        <w:t xml:space="preserve">            </w:t>
      </w:r>
    </w:p>
    <w:p w:rsidR="00F9618D" w:rsidRDefault="00F9618D" w:rsidP="00F9618D">
      <w:pPr>
        <w:pStyle w:val="a4"/>
        <w:tabs>
          <w:tab w:val="left" w:pos="-6379"/>
          <w:tab w:val="center" w:pos="426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445C5">
        <w:rPr>
          <w:rFonts w:ascii="Times New Roman" w:hAnsi="Times New Roman"/>
          <w:sz w:val="24"/>
          <w:szCs w:val="24"/>
        </w:rPr>
        <w:t>6.10. 2021</w:t>
      </w:r>
      <w:r>
        <w:rPr>
          <w:rFonts w:ascii="Times New Roman" w:hAnsi="Times New Roman"/>
          <w:sz w:val="24"/>
          <w:szCs w:val="24"/>
        </w:rPr>
        <w:t xml:space="preserve"> –  заседание Президиу</w:t>
      </w:r>
      <w:r w:rsidR="005445C5">
        <w:rPr>
          <w:rFonts w:ascii="Times New Roman" w:hAnsi="Times New Roman"/>
          <w:sz w:val="24"/>
          <w:szCs w:val="24"/>
        </w:rPr>
        <w:t>ма МПОО РВСН Профсоюза ВС России</w:t>
      </w:r>
    </w:p>
    <w:p w:rsidR="00F9618D" w:rsidRDefault="005445C5" w:rsidP="00F9618D">
      <w:pPr>
        <w:pStyle w:val="a4"/>
        <w:tabs>
          <w:tab w:val="left" w:pos="-6379"/>
          <w:tab w:val="center" w:pos="426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27.10. 2021</w:t>
      </w:r>
      <w:r w:rsidR="00F9618D">
        <w:rPr>
          <w:rFonts w:ascii="Times New Roman" w:hAnsi="Times New Roman"/>
          <w:sz w:val="24"/>
          <w:szCs w:val="24"/>
        </w:rPr>
        <w:t xml:space="preserve"> – заседание Комитета МПОО РВСН Профсоюза ВС России</w:t>
      </w:r>
    </w:p>
    <w:p w:rsidR="00F9618D" w:rsidRDefault="00F9618D" w:rsidP="00F9618D">
      <w:pPr>
        <w:ind w:left="-709"/>
        <w:jc w:val="center"/>
        <w:rPr>
          <w:rFonts w:ascii="Monotype Corsiva" w:hAnsi="Monotype Corsiva"/>
          <w:b/>
          <w:color w:val="0070C0"/>
          <w:sz w:val="28"/>
          <w:szCs w:val="28"/>
        </w:rPr>
      </w:pPr>
    </w:p>
    <w:p w:rsidR="00F9618D" w:rsidRDefault="00F9618D" w:rsidP="00F9618D">
      <w:pPr>
        <w:ind w:left="-709"/>
        <w:jc w:val="center"/>
        <w:rPr>
          <w:rFonts w:ascii="Monotype Corsiva" w:hAnsi="Monotype Corsiva"/>
          <w:b/>
          <w:color w:val="C00000"/>
          <w:sz w:val="32"/>
          <w:szCs w:val="32"/>
        </w:rPr>
      </w:pPr>
      <w:r>
        <w:rPr>
          <w:rFonts w:ascii="Monotype Corsiva" w:hAnsi="Monotype Corsiva"/>
          <w:b/>
          <w:color w:val="C00000"/>
          <w:sz w:val="32"/>
          <w:szCs w:val="32"/>
        </w:rPr>
        <w:t>ПОЗДРАВЛЯЕМ С ДНЕМ РОЖДЕНИЯ!</w:t>
      </w:r>
    </w:p>
    <w:p w:rsidR="00F9618D" w:rsidRDefault="00C0468C" w:rsidP="00F9618D">
      <w:pPr>
        <w:ind w:left="-709"/>
        <w:jc w:val="center"/>
        <w:rPr>
          <w:rFonts w:ascii="Monotype Corsiva" w:hAnsi="Monotype Corsiva"/>
          <w:b/>
          <w:color w:val="1F3864"/>
          <w:sz w:val="32"/>
          <w:szCs w:val="32"/>
        </w:rPr>
      </w:pPr>
      <w:r>
        <w:rPr>
          <w:rFonts w:ascii="Monotype Corsiva" w:hAnsi="Monotype Corsiva"/>
          <w:b/>
          <w:color w:val="1F3864"/>
          <w:sz w:val="32"/>
          <w:szCs w:val="32"/>
        </w:rPr>
        <w:t>Яркого солнца, здоровья, тепла. Мирного неба, любви и добра.</w:t>
      </w:r>
    </w:p>
    <w:p w:rsidR="00C0468C" w:rsidRDefault="00872AE1" w:rsidP="00F9618D">
      <w:pPr>
        <w:ind w:left="-709"/>
        <w:jc w:val="center"/>
        <w:rPr>
          <w:rFonts w:ascii="Monotype Corsiva" w:hAnsi="Monotype Corsiva"/>
          <w:b/>
          <w:color w:val="1F3864"/>
          <w:sz w:val="32"/>
          <w:szCs w:val="32"/>
        </w:rPr>
      </w:pPr>
      <w:r>
        <w:rPr>
          <w:rFonts w:ascii="Monotype Corsiva" w:hAnsi="Monotype Corsiva"/>
          <w:b/>
          <w:color w:val="1F3864"/>
          <w:sz w:val="32"/>
          <w:szCs w:val="32"/>
        </w:rPr>
        <w:t xml:space="preserve">Светлых </w:t>
      </w:r>
      <w:r w:rsidR="00C0468C">
        <w:rPr>
          <w:rFonts w:ascii="Monotype Corsiva" w:hAnsi="Monotype Corsiva"/>
          <w:b/>
          <w:color w:val="1F3864"/>
          <w:sz w:val="32"/>
          <w:szCs w:val="32"/>
        </w:rPr>
        <w:t>моментов, мечты, позитива. Жизни прекрасной, безмерно счастливой!</w:t>
      </w:r>
    </w:p>
    <w:p w:rsidR="00F9618D" w:rsidRDefault="00F9618D" w:rsidP="00F9618D">
      <w:pPr>
        <w:ind w:left="-709"/>
        <w:jc w:val="center"/>
        <w:rPr>
          <w:rFonts w:ascii="Monotype Corsiva" w:hAnsi="Monotype Corsiva"/>
          <w:b/>
          <w:color w:val="1F3864"/>
          <w:sz w:val="32"/>
          <w:szCs w:val="32"/>
        </w:rPr>
      </w:pPr>
    </w:p>
    <w:p w:rsidR="00F9618D" w:rsidRDefault="00F9618D" w:rsidP="00F9618D">
      <w:pPr>
        <w:rPr>
          <w:rFonts w:ascii="Monotype Corsiva" w:hAnsi="Monotype Corsiva"/>
          <w:b/>
          <w:color w:val="C00000"/>
        </w:rPr>
      </w:pPr>
    </w:p>
    <w:p w:rsidR="00F9618D" w:rsidRDefault="00F9618D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02.08. – </w:t>
      </w:r>
      <w:r w:rsidR="00CB7001" w:rsidRPr="00B4596F">
        <w:rPr>
          <w:rFonts w:ascii="Times New Roman" w:hAnsi="Times New Roman"/>
          <w:color w:val="FF0000"/>
          <w:sz w:val="24"/>
          <w:szCs w:val="24"/>
        </w:rPr>
        <w:t>С Юбилеем!</w:t>
      </w:r>
      <w:r w:rsidR="00CB70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Анастасьева Виктора Николаевича, председателя ТООП 4 ЦНИИ МО РФ;</w:t>
      </w:r>
    </w:p>
    <w:p w:rsidR="00F9618D" w:rsidRDefault="00F9618D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19.08. – Загоровского Александра Николаева, заместителя председателя МПОО РВСН Профсоюза ВС России;</w:t>
      </w:r>
    </w:p>
    <w:p w:rsidR="00F9618D" w:rsidRDefault="00F9618D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28.08– Ванееву Наталию Николаевну, гл. бухгалтера Знаменской ТПОО;</w:t>
      </w:r>
    </w:p>
    <w:p w:rsidR="00F9618D" w:rsidRDefault="00F9618D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05.09. – Дмитриеву Ирину Анатольевну, председателя ППО д/с «Сказка» (</w:t>
      </w:r>
      <w:proofErr w:type="spellStart"/>
      <w:r>
        <w:rPr>
          <w:rFonts w:ascii="Times New Roman" w:hAnsi="Times New Roman"/>
          <w:sz w:val="24"/>
          <w:szCs w:val="24"/>
        </w:rPr>
        <w:t>Власиха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:rsidR="00872AE1" w:rsidRDefault="00872AE1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20.09. – </w:t>
      </w:r>
      <w:proofErr w:type="spellStart"/>
      <w:r>
        <w:rPr>
          <w:rFonts w:ascii="Times New Roman" w:hAnsi="Times New Roman"/>
          <w:sz w:val="24"/>
          <w:szCs w:val="24"/>
        </w:rPr>
        <w:t>Баркову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Ольгу Александровну, председателя ТПОО А-1532 (Ясный);</w:t>
      </w:r>
    </w:p>
    <w:p w:rsidR="00F9618D" w:rsidRDefault="00F9618D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29.09. – </w:t>
      </w:r>
      <w:proofErr w:type="spellStart"/>
      <w:r>
        <w:rPr>
          <w:rFonts w:ascii="Times New Roman" w:hAnsi="Times New Roman"/>
          <w:sz w:val="24"/>
          <w:szCs w:val="24"/>
        </w:rPr>
        <w:t>Ганжа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Алексея Геннадьевича, председателя ППО СМУ-18</w:t>
      </w:r>
      <w:r w:rsidR="00872AE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72AE1">
        <w:rPr>
          <w:rFonts w:ascii="Times New Roman" w:hAnsi="Times New Roman"/>
          <w:sz w:val="24"/>
          <w:szCs w:val="24"/>
        </w:rPr>
        <w:t>Власиха</w:t>
      </w:r>
      <w:proofErr w:type="spellEnd"/>
      <w:r w:rsidR="00872AE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872AE1" w:rsidRDefault="00872AE1" w:rsidP="00F9618D">
      <w:pPr>
        <w:pStyle w:val="a4"/>
        <w:tabs>
          <w:tab w:val="left" w:pos="-6521"/>
          <w:tab w:val="left" w:pos="-6237"/>
        </w:tabs>
        <w:ind w:left="-426"/>
        <w:jc w:val="both"/>
        <w:rPr>
          <w:rFonts w:ascii="Times New Roman" w:hAnsi="Times New Roman"/>
          <w:sz w:val="24"/>
          <w:szCs w:val="24"/>
        </w:rPr>
      </w:pPr>
    </w:p>
    <w:p w:rsidR="00F9618D" w:rsidRDefault="00F9618D" w:rsidP="00F9618D">
      <w:pPr>
        <w:ind w:left="-567"/>
        <w:jc w:val="right"/>
      </w:pPr>
    </w:p>
    <w:p w:rsidR="00F9618D" w:rsidRDefault="00F9618D" w:rsidP="00F9618D">
      <w:pPr>
        <w:ind w:left="-567"/>
        <w:jc w:val="center"/>
        <w:rPr>
          <w:rFonts w:ascii="Monotype Corsiva" w:hAnsi="Monotype Corsiva"/>
          <w:b/>
          <w:color w:val="1F3864"/>
          <w:sz w:val="28"/>
          <w:szCs w:val="28"/>
        </w:rPr>
      </w:pPr>
      <w:r>
        <w:rPr>
          <w:rFonts w:ascii="Monotype Corsiva" w:hAnsi="Monotype Corsiva"/>
          <w:b/>
          <w:color w:val="1F3864"/>
          <w:sz w:val="28"/>
          <w:szCs w:val="28"/>
        </w:rPr>
        <w:t>Уважаемые коллеги!</w:t>
      </w:r>
    </w:p>
    <w:p w:rsidR="00F9618D" w:rsidRDefault="00F9618D" w:rsidP="00F9618D">
      <w:pPr>
        <w:ind w:left="-567"/>
        <w:jc w:val="center"/>
        <w:rPr>
          <w:rFonts w:ascii="Monotype Corsiva" w:hAnsi="Monotype Corsiva"/>
          <w:b/>
          <w:color w:val="1F3864"/>
          <w:sz w:val="28"/>
          <w:szCs w:val="28"/>
        </w:rPr>
      </w:pPr>
      <w:r>
        <w:rPr>
          <w:rFonts w:ascii="Monotype Corsiva" w:hAnsi="Monotype Corsiva"/>
          <w:b/>
          <w:color w:val="1F3864"/>
          <w:sz w:val="28"/>
          <w:szCs w:val="28"/>
        </w:rPr>
        <w:t xml:space="preserve">Вы имеете богатый опыт работы – поделитесь им. </w:t>
      </w:r>
    </w:p>
    <w:p w:rsidR="00F9618D" w:rsidRDefault="00F9618D" w:rsidP="00F9618D">
      <w:pPr>
        <w:ind w:left="-567"/>
        <w:jc w:val="center"/>
        <w:rPr>
          <w:rFonts w:ascii="Monotype Corsiva" w:hAnsi="Monotype Corsiva"/>
          <w:b/>
          <w:color w:val="1F3864"/>
          <w:sz w:val="28"/>
          <w:szCs w:val="28"/>
        </w:rPr>
      </w:pPr>
      <w:r>
        <w:rPr>
          <w:rFonts w:ascii="Monotype Corsiva" w:hAnsi="Monotype Corsiva"/>
          <w:b/>
          <w:color w:val="1F3864"/>
          <w:sz w:val="28"/>
          <w:szCs w:val="28"/>
        </w:rPr>
        <w:t>Ваши статьи будут опубликованы в Информационном бюллетене «Наша позиция».</w:t>
      </w:r>
    </w:p>
    <w:p w:rsidR="00F9618D" w:rsidRDefault="00F9618D" w:rsidP="00F9618D">
      <w:pPr>
        <w:ind w:left="-567"/>
        <w:jc w:val="center"/>
        <w:rPr>
          <w:rFonts w:ascii="Monotype Corsiva" w:hAnsi="Monotype Corsiva"/>
          <w:b/>
          <w:color w:val="1F3864"/>
          <w:sz w:val="28"/>
          <w:szCs w:val="28"/>
        </w:rPr>
      </w:pPr>
      <w:r>
        <w:rPr>
          <w:rFonts w:ascii="Monotype Corsiva" w:hAnsi="Monotype Corsiva"/>
          <w:b/>
          <w:color w:val="1F3864"/>
          <w:sz w:val="28"/>
          <w:szCs w:val="28"/>
        </w:rPr>
        <w:t>Ждем ваши пожелания, замечания, предложения в Комитете МПОО РВСН</w:t>
      </w:r>
    </w:p>
    <w:p w:rsidR="00F9618D" w:rsidRDefault="00F9618D" w:rsidP="00F9618D">
      <w:pPr>
        <w:ind w:left="-567"/>
        <w:jc w:val="center"/>
        <w:rPr>
          <w:rFonts w:ascii="Monotype Corsiva" w:hAnsi="Monotype Corsiva"/>
          <w:b/>
          <w:color w:val="1F3864"/>
          <w:sz w:val="28"/>
          <w:szCs w:val="28"/>
        </w:rPr>
      </w:pPr>
      <w:r>
        <w:rPr>
          <w:rFonts w:ascii="Monotype Corsiva" w:hAnsi="Monotype Corsiva"/>
          <w:b/>
          <w:color w:val="1F3864"/>
          <w:sz w:val="28"/>
          <w:szCs w:val="28"/>
        </w:rPr>
        <w:t>Профсоюза ВС России.</w:t>
      </w:r>
    </w:p>
    <w:p w:rsidR="00F9618D" w:rsidRDefault="00F9618D" w:rsidP="00F9618D">
      <w:r>
        <w:t xml:space="preserve">                                                        </w:t>
      </w:r>
    </w:p>
    <w:p w:rsidR="00F9618D" w:rsidRDefault="00F9618D" w:rsidP="00F9618D"/>
    <w:p w:rsidR="00F9618D" w:rsidRPr="00B4596F" w:rsidRDefault="00F9618D" w:rsidP="00B4596F">
      <w:pPr>
        <w:tabs>
          <w:tab w:val="left" w:pos="6360"/>
        </w:tabs>
      </w:pPr>
      <w:bookmarkStart w:id="2" w:name="_GoBack"/>
      <w:bookmarkEnd w:id="2"/>
    </w:p>
    <w:sectPr w:rsidR="00F9618D" w:rsidRPr="00B4596F">
      <w:head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824" w:rsidRDefault="003D1824" w:rsidP="0078187B">
      <w:r>
        <w:separator/>
      </w:r>
    </w:p>
  </w:endnote>
  <w:endnote w:type="continuationSeparator" w:id="0">
    <w:p w:rsidR="003D1824" w:rsidRDefault="003D1824" w:rsidP="0078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824" w:rsidRDefault="003D1824" w:rsidP="0078187B">
      <w:r>
        <w:separator/>
      </w:r>
    </w:p>
  </w:footnote>
  <w:footnote w:type="continuationSeparator" w:id="0">
    <w:p w:rsidR="003D1824" w:rsidRDefault="003D1824" w:rsidP="0078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2291309"/>
      <w:docPartObj>
        <w:docPartGallery w:val="Page Numbers (Top of Page)"/>
        <w:docPartUnique/>
      </w:docPartObj>
    </w:sdtPr>
    <w:sdtContent>
      <w:p w:rsidR="00497E1C" w:rsidRDefault="00497E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96F">
          <w:rPr>
            <w:noProof/>
          </w:rPr>
          <w:t>15</w:t>
        </w:r>
        <w:r>
          <w:fldChar w:fldCharType="end"/>
        </w:r>
      </w:p>
    </w:sdtContent>
  </w:sdt>
  <w:p w:rsidR="00497E1C" w:rsidRDefault="00497E1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43B9"/>
    <w:multiLevelType w:val="hybridMultilevel"/>
    <w:tmpl w:val="C4C203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88A0AC8"/>
    <w:multiLevelType w:val="hybridMultilevel"/>
    <w:tmpl w:val="049293BA"/>
    <w:lvl w:ilvl="0" w:tplc="78666688">
      <w:start w:val="1"/>
      <w:numFmt w:val="decimal"/>
      <w:lvlText w:val="%1."/>
      <w:lvlJc w:val="left"/>
      <w:pPr>
        <w:ind w:left="354" w:hanging="360"/>
      </w:pPr>
    </w:lvl>
    <w:lvl w:ilvl="1" w:tplc="04190019">
      <w:start w:val="1"/>
      <w:numFmt w:val="lowerLetter"/>
      <w:lvlText w:val="%2."/>
      <w:lvlJc w:val="left"/>
      <w:pPr>
        <w:ind w:left="1074" w:hanging="360"/>
      </w:pPr>
    </w:lvl>
    <w:lvl w:ilvl="2" w:tplc="0419001B">
      <w:start w:val="1"/>
      <w:numFmt w:val="lowerRoman"/>
      <w:lvlText w:val="%3."/>
      <w:lvlJc w:val="right"/>
      <w:pPr>
        <w:ind w:left="1794" w:hanging="180"/>
      </w:pPr>
    </w:lvl>
    <w:lvl w:ilvl="3" w:tplc="0419000F">
      <w:start w:val="1"/>
      <w:numFmt w:val="decimal"/>
      <w:lvlText w:val="%4."/>
      <w:lvlJc w:val="left"/>
      <w:pPr>
        <w:ind w:left="2514" w:hanging="360"/>
      </w:pPr>
    </w:lvl>
    <w:lvl w:ilvl="4" w:tplc="04190019">
      <w:start w:val="1"/>
      <w:numFmt w:val="lowerLetter"/>
      <w:lvlText w:val="%5."/>
      <w:lvlJc w:val="left"/>
      <w:pPr>
        <w:ind w:left="3234" w:hanging="360"/>
      </w:pPr>
    </w:lvl>
    <w:lvl w:ilvl="5" w:tplc="0419001B">
      <w:start w:val="1"/>
      <w:numFmt w:val="lowerRoman"/>
      <w:lvlText w:val="%6."/>
      <w:lvlJc w:val="right"/>
      <w:pPr>
        <w:ind w:left="3954" w:hanging="180"/>
      </w:pPr>
    </w:lvl>
    <w:lvl w:ilvl="6" w:tplc="0419000F">
      <w:start w:val="1"/>
      <w:numFmt w:val="decimal"/>
      <w:lvlText w:val="%7."/>
      <w:lvlJc w:val="left"/>
      <w:pPr>
        <w:ind w:left="4674" w:hanging="360"/>
      </w:pPr>
    </w:lvl>
    <w:lvl w:ilvl="7" w:tplc="04190019">
      <w:start w:val="1"/>
      <w:numFmt w:val="lowerLetter"/>
      <w:lvlText w:val="%8."/>
      <w:lvlJc w:val="left"/>
      <w:pPr>
        <w:ind w:left="5394" w:hanging="360"/>
      </w:pPr>
    </w:lvl>
    <w:lvl w:ilvl="8" w:tplc="0419001B">
      <w:start w:val="1"/>
      <w:numFmt w:val="lowerRoman"/>
      <w:lvlText w:val="%9."/>
      <w:lvlJc w:val="right"/>
      <w:pPr>
        <w:ind w:left="6114" w:hanging="180"/>
      </w:pPr>
    </w:lvl>
  </w:abstractNum>
  <w:abstractNum w:abstractNumId="2" w15:restartNumberingAfterBreak="0">
    <w:nsid w:val="72DE7E8E"/>
    <w:multiLevelType w:val="hybridMultilevel"/>
    <w:tmpl w:val="6D0A7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9B"/>
    <w:rsid w:val="000818E4"/>
    <w:rsid w:val="001C3F49"/>
    <w:rsid w:val="001D7C67"/>
    <w:rsid w:val="002502A6"/>
    <w:rsid w:val="002B129B"/>
    <w:rsid w:val="002C6BAB"/>
    <w:rsid w:val="002D07DC"/>
    <w:rsid w:val="00307307"/>
    <w:rsid w:val="0032221B"/>
    <w:rsid w:val="003D1824"/>
    <w:rsid w:val="00453419"/>
    <w:rsid w:val="00473C0E"/>
    <w:rsid w:val="00497E1C"/>
    <w:rsid w:val="004A6F79"/>
    <w:rsid w:val="004B210E"/>
    <w:rsid w:val="005445C5"/>
    <w:rsid w:val="007560CA"/>
    <w:rsid w:val="0078187B"/>
    <w:rsid w:val="007E3536"/>
    <w:rsid w:val="00805B0E"/>
    <w:rsid w:val="00833D5A"/>
    <w:rsid w:val="00851240"/>
    <w:rsid w:val="00872AE1"/>
    <w:rsid w:val="00944078"/>
    <w:rsid w:val="00994AC1"/>
    <w:rsid w:val="00A0407F"/>
    <w:rsid w:val="00B4596F"/>
    <w:rsid w:val="00BA66D7"/>
    <w:rsid w:val="00BB0DEC"/>
    <w:rsid w:val="00BB11A3"/>
    <w:rsid w:val="00BD733B"/>
    <w:rsid w:val="00C0468C"/>
    <w:rsid w:val="00C67624"/>
    <w:rsid w:val="00CB7001"/>
    <w:rsid w:val="00D243B9"/>
    <w:rsid w:val="00D467CF"/>
    <w:rsid w:val="00D72B39"/>
    <w:rsid w:val="00DD775D"/>
    <w:rsid w:val="00DE3F20"/>
    <w:rsid w:val="00DF2CD2"/>
    <w:rsid w:val="00F22A9A"/>
    <w:rsid w:val="00F9618D"/>
    <w:rsid w:val="00FA6B71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900A8"/>
  <w15:chartTrackingRefBased/>
  <w15:docId w15:val="{37CABDBA-C0D5-437F-B813-D1890A5C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618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96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F9618D"/>
    <w:rPr>
      <w:color w:val="0000FF"/>
      <w:u w:val="single"/>
    </w:rPr>
  </w:style>
  <w:style w:type="paragraph" w:styleId="a6">
    <w:name w:val="caption"/>
    <w:basedOn w:val="a"/>
    <w:next w:val="a"/>
    <w:uiPriority w:val="35"/>
    <w:semiHidden/>
    <w:unhideWhenUsed/>
    <w:qFormat/>
    <w:rsid w:val="004B210E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818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1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818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81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c">
    <w:name w:val="printc"/>
    <w:basedOn w:val="a"/>
    <w:rsid w:val="00DD775D"/>
    <w:pPr>
      <w:spacing w:before="144" w:after="288"/>
      <w:jc w:val="center"/>
    </w:pPr>
  </w:style>
  <w:style w:type="paragraph" w:customStyle="1" w:styleId="Default">
    <w:name w:val="Default"/>
    <w:rsid w:val="00DD77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b">
    <w:name w:val="Table Grid"/>
    <w:basedOn w:val="a1"/>
    <w:uiPriority w:val="39"/>
    <w:rsid w:val="00DD7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4596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459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1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78DA8959FF0DE697B8FF81202C4BC0D9E1F1EFFCFC9D52E77EB3470F865006649A49072956F1E6411D41A5670490B8558EFFB1A6334DBB1CN919H" TargetMode="External"/><Relationship Id="rId18" Type="http://schemas.openxmlformats.org/officeDocument/2006/relationships/hyperlink" Target="consultantplus://offline/ref=7D30C6A7F8F9BBF92C436493131C9C4FF66BA3C369544A6FD89466DF2F9DF7843D3BE2682BB2A2C061FDB2RF69H" TargetMode="External"/><Relationship Id="rId26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D30C6A7F8F9BBF92C43679A001C9C4FF663A0C465031D6D89C168DA27CDAD942B72EF6035B2A5DF61F6E4A9DB34AA9699BB1C1C2980063DRA66H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8DA8959FF0DE697B8FF8031244BC0D9E1F4EDFBF49D52E77EB3470F865006649A49072F56F0E64B411BB5634DC5BC4B87E6AFA32D4DNB1AH" TargetMode="External"/><Relationship Id="rId17" Type="http://schemas.openxmlformats.org/officeDocument/2006/relationships/hyperlink" Target="consultantplus://offline/ref=7D30C6A7F8F9BBF92C436493131C9C4FF76BA2C560031D6D89C168DA27CDAD942B72EF6035B2A5DD60F6E4A9DB34AA9699BB1C1C2980063DRA66H" TargetMode="External"/><Relationship Id="rId25" Type="http://schemas.openxmlformats.org/officeDocument/2006/relationships/hyperlink" Target="consultantplus://offline/ref=0910348B7517A0D407983808DA493066A1CAEF6993D54BF00E1A64EFEB8CC16ABF1FD73BBA414CB1E6F0A4B54AS9N5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D30C6A7F8F9BBF92C436493131C9C4FF76BA6C061051D6D89C168DA27CDAD942B72EF6335B0A6D537ACF4AD9261AE8890A202193780R067H" TargetMode="External"/><Relationship Id="rId20" Type="http://schemas.openxmlformats.org/officeDocument/2006/relationships/hyperlink" Target="consultantplus://offline/ref=7D30C6A7F8F9BBF92C43679A001C9C4FF663A0C465031D6D89C168DA27CDAD942B72EF6035B2A5DF63F6E4A9DB34AA9699BB1C1C2980063DRA66H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8DA8959FF0DE697B8FF81202C4BC0D9E1F1EFFCFC9D52E77EB3470F865006649A49072956F1E6411C41A5670490B8558EFFB1A6334DBB1CN919H" TargetMode="External"/><Relationship Id="rId24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sozd.duma.gov.ru/bill/1070354-7" TargetMode="External"/><Relationship Id="rId23" Type="http://schemas.openxmlformats.org/officeDocument/2006/relationships/hyperlink" Target="consultantplus://offline/ref=7D30C6A7F8F9BBF92C4366871166C91CF964A5C067051D6D89C168DA27CDAD943972B76C35BBBBDE64E3B2F89DR660H" TargetMode="External"/><Relationship Id="rId28" Type="http://schemas.openxmlformats.org/officeDocument/2006/relationships/image" Target="media/image6.jpeg"/><Relationship Id="rId10" Type="http://schemas.openxmlformats.org/officeDocument/2006/relationships/hyperlink" Target="consultantplus://offline/ref=78DA8959FF0DE697B8FF81202C4BC0D9E1F1EFFCFC9D52E77EB3470F865006649A49072956F1E6411D41A5670490B8558EFFB1A6334DBB1CN919H" TargetMode="External"/><Relationship Id="rId19" Type="http://schemas.openxmlformats.org/officeDocument/2006/relationships/hyperlink" Target="consultantplus://offline/ref=7D30C6A7F8F9BBF92C436493131C9C4FF76BA2C560031D6D89C168DA27CDAD942B72EF6035B2A5DD60F6E4A9DB34AA9699BB1C1C2980063DRA66H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6133AC4E27EF1EBECBB4F7A10ECD728C0AA824E763DE7B827DF6A42C0CB85E7ABAD00D3482549C5CBC02D6312C4B9950892EF253F8W0W9I" TargetMode="External"/><Relationship Id="rId14" Type="http://schemas.openxmlformats.org/officeDocument/2006/relationships/hyperlink" Target="consultantplus://offline/ref=78DA8959FF0DE697B8FF8031244BC0D9E2F8E2F0FC9F52E77EB3470F8650066488495F2556F8F8401254F33642NC14H" TargetMode="External"/><Relationship Id="rId22" Type="http://schemas.openxmlformats.org/officeDocument/2006/relationships/hyperlink" Target="consultantplus://offline/ref=7D30C6A7F8F9BBF92C43679A001C9C4FF663A0C465031D6D89C168DA27CDAD942B72EF6035B2A5DF61F6E4A9DB34AA9699BB1C1C2980063DRA66H" TargetMode="External"/><Relationship Id="rId27" Type="http://schemas.openxmlformats.org/officeDocument/2006/relationships/image" Target="media/image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5107</Words>
  <Characters>29116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cp:lastPrinted>2021-07-13T07:40:00Z</cp:lastPrinted>
  <dcterms:created xsi:type="dcterms:W3CDTF">2021-07-09T06:55:00Z</dcterms:created>
  <dcterms:modified xsi:type="dcterms:W3CDTF">2021-07-13T07:43:00Z</dcterms:modified>
</cp:coreProperties>
</file>