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2C0" w:rsidRPr="006C338B" w:rsidRDefault="004B62C0" w:rsidP="0011339D">
      <w:pPr>
        <w:ind w:firstLine="709"/>
        <w:jc w:val="right"/>
        <w:rPr>
          <w:rFonts w:ascii="Times New Roman" w:hAnsi="Times New Roman" w:cs="Times New Roman"/>
        </w:rPr>
      </w:pPr>
      <w:r w:rsidRPr="006C338B">
        <w:rPr>
          <w:rFonts w:ascii="Times New Roman" w:hAnsi="Times New Roman" w:cs="Times New Roman"/>
        </w:rPr>
        <w:t xml:space="preserve">Приложение </w:t>
      </w:r>
      <w:r w:rsidR="00E1402F" w:rsidRPr="006C338B">
        <w:rPr>
          <w:rFonts w:ascii="Times New Roman" w:hAnsi="Times New Roman" w:cs="Times New Roman"/>
        </w:rPr>
        <w:br/>
      </w:r>
      <w:r w:rsidRPr="006C338B">
        <w:rPr>
          <w:rFonts w:ascii="Times New Roman" w:hAnsi="Times New Roman" w:cs="Times New Roman"/>
        </w:rPr>
        <w:t xml:space="preserve">к </w:t>
      </w:r>
      <w:r w:rsidR="00A821D5" w:rsidRPr="006C338B">
        <w:rPr>
          <w:rFonts w:ascii="Times New Roman" w:hAnsi="Times New Roman" w:cs="Times New Roman"/>
        </w:rPr>
        <w:t>п</w:t>
      </w:r>
      <w:r w:rsidRPr="006C338B">
        <w:rPr>
          <w:rFonts w:ascii="Times New Roman" w:hAnsi="Times New Roman" w:cs="Times New Roman"/>
        </w:rPr>
        <w:t>остановлению Президиума</w:t>
      </w:r>
      <w:r w:rsidR="005D2F0F" w:rsidRPr="006C338B">
        <w:rPr>
          <w:rFonts w:ascii="Times New Roman" w:hAnsi="Times New Roman" w:cs="Times New Roman"/>
        </w:rPr>
        <w:br/>
      </w:r>
      <w:r w:rsidRPr="006C338B">
        <w:rPr>
          <w:rFonts w:ascii="Times New Roman" w:hAnsi="Times New Roman" w:cs="Times New Roman"/>
        </w:rPr>
        <w:t>Профсоюза</w:t>
      </w:r>
      <w:r w:rsidR="001741C0" w:rsidRPr="006C338B">
        <w:rPr>
          <w:rFonts w:ascii="Times New Roman" w:hAnsi="Times New Roman" w:cs="Times New Roman"/>
        </w:rPr>
        <w:t xml:space="preserve"> </w:t>
      </w:r>
      <w:r w:rsidR="005D2F0F" w:rsidRPr="006C338B">
        <w:rPr>
          <w:rFonts w:ascii="Times New Roman" w:hAnsi="Times New Roman" w:cs="Times New Roman"/>
        </w:rPr>
        <w:t>ВС России</w:t>
      </w:r>
      <w:r w:rsidR="00E1402F" w:rsidRPr="006C338B">
        <w:rPr>
          <w:rFonts w:ascii="Times New Roman" w:hAnsi="Times New Roman" w:cs="Times New Roman"/>
        </w:rPr>
        <w:br/>
      </w:r>
      <w:r w:rsidRPr="006C338B">
        <w:rPr>
          <w:rFonts w:ascii="Times New Roman" w:hAnsi="Times New Roman" w:cs="Times New Roman"/>
        </w:rPr>
        <w:t xml:space="preserve">от </w:t>
      </w:r>
      <w:r w:rsidR="0011339D" w:rsidRPr="006C338B">
        <w:rPr>
          <w:rFonts w:ascii="Times New Roman" w:hAnsi="Times New Roman" w:cs="Times New Roman"/>
        </w:rPr>
        <w:t>20</w:t>
      </w:r>
      <w:r w:rsidRPr="006C338B">
        <w:rPr>
          <w:rFonts w:ascii="Times New Roman" w:hAnsi="Times New Roman" w:cs="Times New Roman"/>
        </w:rPr>
        <w:t>.0</w:t>
      </w:r>
      <w:r w:rsidR="0011339D" w:rsidRPr="006C338B">
        <w:rPr>
          <w:rFonts w:ascii="Times New Roman" w:hAnsi="Times New Roman" w:cs="Times New Roman"/>
        </w:rPr>
        <w:t>9</w:t>
      </w:r>
      <w:r w:rsidRPr="006C338B">
        <w:rPr>
          <w:rFonts w:ascii="Times New Roman" w:hAnsi="Times New Roman" w:cs="Times New Roman"/>
        </w:rPr>
        <w:t xml:space="preserve">.2022 № </w:t>
      </w:r>
      <w:r w:rsidR="00EA5114" w:rsidRPr="006C338B">
        <w:rPr>
          <w:rFonts w:ascii="Times New Roman" w:hAnsi="Times New Roman" w:cs="Times New Roman"/>
        </w:rPr>
        <w:t>1</w:t>
      </w:r>
      <w:r w:rsidR="0011339D" w:rsidRPr="006C338B">
        <w:rPr>
          <w:rFonts w:ascii="Times New Roman" w:hAnsi="Times New Roman" w:cs="Times New Roman"/>
        </w:rPr>
        <w:t>1</w:t>
      </w:r>
      <w:r w:rsidR="00EA5114" w:rsidRPr="006C338B">
        <w:rPr>
          <w:rFonts w:ascii="Times New Roman" w:hAnsi="Times New Roman" w:cs="Times New Roman"/>
        </w:rPr>
        <w:t>-3</w:t>
      </w:r>
    </w:p>
    <w:p w:rsidR="0011339D" w:rsidRDefault="0011339D" w:rsidP="0011339D">
      <w:pPr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1339D" w:rsidRPr="006C338B" w:rsidRDefault="00E13BFA" w:rsidP="006C338B">
      <w:pPr>
        <w:spacing w:after="24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3770E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КОНЦЕПЦИЯ</w:t>
      </w:r>
      <w:r w:rsidR="00EA5B0A" w:rsidRPr="003770E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0764F4" w:rsidRPr="003770E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br/>
        <w:t>ИНФОРМАЦИОНН</w:t>
      </w:r>
      <w:r w:rsidRPr="003770E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ОЙ</w:t>
      </w:r>
      <w:r w:rsidR="000764F4" w:rsidRPr="003770E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ПОЛИТИК</w:t>
      </w:r>
      <w:r w:rsidRPr="003770E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И</w:t>
      </w:r>
      <w:r w:rsidR="00EA5B0A" w:rsidRPr="003770E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0764F4" w:rsidRPr="003770E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br/>
      </w:r>
      <w:r w:rsidR="00A62732" w:rsidRPr="003770E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Профессионального союза гражданского персонала </w:t>
      </w:r>
      <w:r w:rsidR="004F4EE5" w:rsidRPr="003770E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br/>
      </w:r>
      <w:r w:rsidR="00A62732" w:rsidRPr="003770E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Вооруженных Сил России</w:t>
      </w:r>
    </w:p>
    <w:p w:rsidR="00EA5B0A" w:rsidRPr="0011339D" w:rsidRDefault="00EA5B0A" w:rsidP="0011339D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Pr="001133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Общие положения</w:t>
      </w:r>
    </w:p>
    <w:p w:rsidR="00EA5B0A" w:rsidRPr="0011339D" w:rsidRDefault="00E13BF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1339D">
        <w:rPr>
          <w:rFonts w:ascii="Times New Roman" w:hAnsi="Times New Roman" w:cs="Times New Roman"/>
          <w:sz w:val="28"/>
          <w:szCs w:val="28"/>
        </w:rPr>
        <w:t>Концепция и</w:t>
      </w:r>
      <w:r w:rsidR="00EA5B0A" w:rsidRPr="0011339D">
        <w:rPr>
          <w:rFonts w:ascii="Times New Roman" w:hAnsi="Times New Roman" w:cs="Times New Roman"/>
          <w:sz w:val="28"/>
          <w:szCs w:val="28"/>
        </w:rPr>
        <w:t>нформационн</w:t>
      </w:r>
      <w:r w:rsidRPr="0011339D">
        <w:rPr>
          <w:rFonts w:ascii="Times New Roman" w:hAnsi="Times New Roman" w:cs="Times New Roman"/>
          <w:sz w:val="28"/>
          <w:szCs w:val="28"/>
        </w:rPr>
        <w:t>ой</w:t>
      </w:r>
      <w:r w:rsidR="00EA5B0A" w:rsidRPr="0011339D">
        <w:rPr>
          <w:rFonts w:ascii="Times New Roman" w:hAnsi="Times New Roman" w:cs="Times New Roman"/>
          <w:sz w:val="28"/>
          <w:szCs w:val="28"/>
        </w:rPr>
        <w:t xml:space="preserve"> политик</w:t>
      </w:r>
      <w:r w:rsidRPr="0011339D">
        <w:rPr>
          <w:rFonts w:ascii="Times New Roman" w:hAnsi="Times New Roman" w:cs="Times New Roman"/>
          <w:sz w:val="28"/>
          <w:szCs w:val="28"/>
        </w:rPr>
        <w:t>и</w:t>
      </w:r>
      <w:r w:rsidR="00EA5B0A" w:rsidRPr="0011339D">
        <w:rPr>
          <w:rFonts w:ascii="Times New Roman" w:hAnsi="Times New Roman" w:cs="Times New Roman"/>
          <w:sz w:val="28"/>
          <w:szCs w:val="28"/>
        </w:rPr>
        <w:t xml:space="preserve"> </w:t>
      </w:r>
      <w:r w:rsidR="00A62732" w:rsidRPr="0011339D">
        <w:rPr>
          <w:rFonts w:ascii="Times New Roman" w:hAnsi="Times New Roman" w:cs="Times New Roman"/>
          <w:bCs/>
          <w:sz w:val="28"/>
          <w:szCs w:val="28"/>
        </w:rPr>
        <w:t>Профессионального союза гражданского персонала Вооруженных Сил России</w:t>
      </w:r>
      <w:r w:rsidR="00A62732" w:rsidRPr="0011339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A5B0A" w:rsidRPr="0011339D">
        <w:rPr>
          <w:rFonts w:ascii="Times New Roman" w:hAnsi="Times New Roman" w:cs="Times New Roman"/>
          <w:sz w:val="28"/>
          <w:szCs w:val="28"/>
        </w:rPr>
        <w:t xml:space="preserve">(далее – </w:t>
      </w:r>
      <w:r w:rsidRPr="0011339D">
        <w:rPr>
          <w:rFonts w:ascii="Times New Roman" w:hAnsi="Times New Roman" w:cs="Times New Roman"/>
          <w:sz w:val="28"/>
          <w:szCs w:val="28"/>
        </w:rPr>
        <w:t>Концепция</w:t>
      </w:r>
      <w:r w:rsidR="00EA5B0A" w:rsidRPr="0011339D">
        <w:rPr>
          <w:rFonts w:ascii="Times New Roman" w:hAnsi="Times New Roman" w:cs="Times New Roman"/>
          <w:sz w:val="28"/>
          <w:szCs w:val="28"/>
        </w:rPr>
        <w:t xml:space="preserve">) разработана </w:t>
      </w:r>
      <w:r w:rsidR="00EA5B0A" w:rsidRPr="0011339D">
        <w:rPr>
          <w:rFonts w:ascii="Times New Roman" w:eastAsia="Times New Roman" w:hAnsi="Times New Roman" w:cs="Times New Roman"/>
          <w:color w:val="252D33"/>
          <w:sz w:val="28"/>
          <w:szCs w:val="28"/>
          <w:lang w:eastAsia="ru-RU"/>
        </w:rPr>
        <w:t>на основе прав, предоставленных Конституцией Российской Федерации, Гражданским кодексом Российской Федерации</w:t>
      </w:r>
      <w:r w:rsidR="00EA5B0A" w:rsidRPr="0011339D">
        <w:rPr>
          <w:rFonts w:ascii="Times New Roman" w:eastAsia="Times New Roman" w:hAnsi="Times New Roman" w:cs="Times New Roman"/>
          <w:b/>
          <w:color w:val="252D33"/>
          <w:sz w:val="28"/>
          <w:szCs w:val="28"/>
          <w:lang w:eastAsia="ru-RU"/>
        </w:rPr>
        <w:t>,</w:t>
      </w:r>
      <w:r w:rsidR="00EA5B0A" w:rsidRPr="0011339D">
        <w:rPr>
          <w:rFonts w:ascii="Times New Roman" w:hAnsi="Times New Roman" w:cs="Times New Roman"/>
          <w:sz w:val="28"/>
          <w:szCs w:val="28"/>
        </w:rPr>
        <w:t xml:space="preserve"> Федеральным законом</w:t>
      </w:r>
      <w:r w:rsidR="009A0E61" w:rsidRPr="0011339D">
        <w:rPr>
          <w:rFonts w:ascii="Times New Roman" w:hAnsi="Times New Roman" w:cs="Times New Roman"/>
          <w:sz w:val="28"/>
          <w:szCs w:val="28"/>
        </w:rPr>
        <w:t xml:space="preserve"> </w:t>
      </w:r>
      <w:r w:rsidR="00EA5B0A" w:rsidRPr="0011339D">
        <w:rPr>
          <w:rFonts w:ascii="Times New Roman" w:hAnsi="Times New Roman" w:cs="Times New Roman"/>
          <w:sz w:val="28"/>
          <w:szCs w:val="28"/>
        </w:rPr>
        <w:t>№ 10 «О</w:t>
      </w:r>
      <w:r w:rsidR="004A3E31" w:rsidRPr="0011339D">
        <w:rPr>
          <w:rFonts w:ascii="Times New Roman" w:hAnsi="Times New Roman" w:cs="Times New Roman"/>
          <w:sz w:val="28"/>
          <w:szCs w:val="28"/>
        </w:rPr>
        <w:t xml:space="preserve"> </w:t>
      </w:r>
      <w:r w:rsidR="00EA5B0A" w:rsidRPr="0011339D">
        <w:rPr>
          <w:rFonts w:ascii="Times New Roman" w:hAnsi="Times New Roman" w:cs="Times New Roman"/>
          <w:sz w:val="28"/>
          <w:szCs w:val="28"/>
        </w:rPr>
        <w:t>профессиональных союзах, их правах и гарантиях деятельности», в соотв</w:t>
      </w:r>
      <w:r w:rsidR="004F4EE5" w:rsidRPr="0011339D">
        <w:rPr>
          <w:rFonts w:ascii="Times New Roman" w:hAnsi="Times New Roman" w:cs="Times New Roman"/>
          <w:sz w:val="28"/>
          <w:szCs w:val="28"/>
        </w:rPr>
        <w:t>етствии с Федеральным законом № 2124-1</w:t>
      </w:r>
      <w:r w:rsidR="004F4EE5" w:rsidRPr="0011339D">
        <w:rPr>
          <w:rFonts w:ascii="Times New Roman" w:hAnsi="Times New Roman" w:cs="Times New Roman"/>
          <w:sz w:val="28"/>
          <w:szCs w:val="28"/>
        </w:rPr>
        <w:br/>
      </w:r>
      <w:r w:rsidR="00EA5B0A" w:rsidRPr="0011339D">
        <w:rPr>
          <w:rFonts w:ascii="Times New Roman" w:hAnsi="Times New Roman" w:cs="Times New Roman"/>
          <w:sz w:val="28"/>
          <w:szCs w:val="28"/>
        </w:rPr>
        <w:t>«О средствах</w:t>
      </w:r>
      <w:r w:rsidR="00EA5B0A" w:rsidRPr="001133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массовой информации», </w:t>
      </w:r>
      <w:r w:rsidR="00221ED1" w:rsidRPr="0011339D">
        <w:rPr>
          <w:rFonts w:ascii="Times New Roman" w:hAnsi="Times New Roman" w:cs="Times New Roman"/>
          <w:sz w:val="28"/>
          <w:szCs w:val="28"/>
        </w:rPr>
        <w:t xml:space="preserve">Федеральным законом № </w:t>
      </w:r>
      <w:r w:rsidR="00EA5B0A" w:rsidRPr="0011339D">
        <w:rPr>
          <w:rFonts w:ascii="Times New Roman" w:hAnsi="Times New Roman" w:cs="Times New Roman"/>
          <w:sz w:val="28"/>
          <w:szCs w:val="28"/>
        </w:rPr>
        <w:t xml:space="preserve">149 </w:t>
      </w:r>
      <w:r w:rsidR="004F4EE5" w:rsidRPr="0011339D">
        <w:rPr>
          <w:rFonts w:ascii="Times New Roman" w:hAnsi="Times New Roman" w:cs="Times New Roman"/>
          <w:sz w:val="28"/>
          <w:szCs w:val="28"/>
        </w:rPr>
        <w:br/>
      </w:r>
      <w:r w:rsidR="00EA5B0A" w:rsidRPr="0011339D">
        <w:rPr>
          <w:rFonts w:ascii="Times New Roman" w:hAnsi="Times New Roman" w:cs="Times New Roman"/>
          <w:sz w:val="28"/>
          <w:szCs w:val="28"/>
        </w:rPr>
        <w:t>«Об информации, информационных технологиях и о</w:t>
      </w:r>
      <w:r w:rsidR="0093702A" w:rsidRPr="0011339D">
        <w:rPr>
          <w:rFonts w:ascii="Times New Roman" w:hAnsi="Times New Roman" w:cs="Times New Roman"/>
          <w:sz w:val="28"/>
          <w:szCs w:val="28"/>
        </w:rPr>
        <w:t xml:space="preserve"> </w:t>
      </w:r>
      <w:r w:rsidR="00EA5B0A" w:rsidRPr="0011339D">
        <w:rPr>
          <w:rFonts w:ascii="Times New Roman" w:hAnsi="Times New Roman" w:cs="Times New Roman"/>
          <w:sz w:val="28"/>
          <w:szCs w:val="28"/>
        </w:rPr>
        <w:t>защите информации»,</w:t>
      </w:r>
      <w:r w:rsidR="004F4EE5" w:rsidRPr="0011339D">
        <w:rPr>
          <w:rFonts w:ascii="Times New Roman" w:hAnsi="Times New Roman" w:cs="Times New Roman"/>
          <w:sz w:val="28"/>
          <w:szCs w:val="28"/>
        </w:rPr>
        <w:t xml:space="preserve"> </w:t>
      </w:r>
      <w:r w:rsidR="004F4EE5" w:rsidRPr="0011339D">
        <w:rPr>
          <w:rFonts w:ascii="Times New Roman" w:hAnsi="Times New Roman" w:cs="Times New Roman"/>
          <w:sz w:val="28"/>
          <w:szCs w:val="28"/>
        </w:rPr>
        <w:br/>
      </w:r>
      <w:r w:rsidR="00EA5B0A" w:rsidRPr="0011339D">
        <w:rPr>
          <w:rFonts w:ascii="Times New Roman" w:hAnsi="Times New Roman" w:cs="Times New Roman"/>
          <w:sz w:val="28"/>
          <w:szCs w:val="28"/>
        </w:rPr>
        <w:t>а также другими федеральными</w:t>
      </w:r>
      <w:proofErr w:type="gramEnd"/>
      <w:r w:rsidR="00EA5B0A" w:rsidRPr="0011339D">
        <w:rPr>
          <w:rFonts w:ascii="Times New Roman" w:hAnsi="Times New Roman" w:cs="Times New Roman"/>
          <w:sz w:val="28"/>
          <w:szCs w:val="28"/>
        </w:rPr>
        <w:t xml:space="preserve"> законами, нормативными правовыми актами Российской Федерации, содержащим</w:t>
      </w:r>
      <w:r w:rsidR="004F4EE5" w:rsidRPr="0011339D">
        <w:rPr>
          <w:rFonts w:ascii="Times New Roman" w:hAnsi="Times New Roman" w:cs="Times New Roman"/>
          <w:sz w:val="28"/>
          <w:szCs w:val="28"/>
        </w:rPr>
        <w:t>и нормы, регулирующие отношения</w:t>
      </w:r>
      <w:r w:rsidR="004F4EE5" w:rsidRPr="0011339D">
        <w:rPr>
          <w:rFonts w:ascii="Times New Roman" w:hAnsi="Times New Roman" w:cs="Times New Roman"/>
          <w:sz w:val="28"/>
          <w:szCs w:val="28"/>
        </w:rPr>
        <w:br/>
      </w:r>
      <w:r w:rsidR="00AA2C66" w:rsidRPr="0011339D">
        <w:rPr>
          <w:rFonts w:ascii="Times New Roman" w:hAnsi="Times New Roman" w:cs="Times New Roman"/>
          <w:sz w:val="28"/>
          <w:szCs w:val="28"/>
        </w:rPr>
        <w:t xml:space="preserve"> </w:t>
      </w:r>
      <w:r w:rsidR="00EA5B0A" w:rsidRPr="0011339D">
        <w:rPr>
          <w:rFonts w:ascii="Times New Roman" w:hAnsi="Times New Roman" w:cs="Times New Roman"/>
          <w:sz w:val="28"/>
          <w:szCs w:val="28"/>
        </w:rPr>
        <w:t>в сфере информации и печати,</w:t>
      </w:r>
      <w:r w:rsidR="00F87FF3" w:rsidRPr="0011339D">
        <w:rPr>
          <w:rFonts w:ascii="Times New Roman" w:hAnsi="Times New Roman" w:cs="Times New Roman"/>
          <w:sz w:val="28"/>
          <w:szCs w:val="28"/>
        </w:rPr>
        <w:t xml:space="preserve"> </w:t>
      </w:r>
      <w:r w:rsidR="00EA5B0A" w:rsidRPr="0011339D">
        <w:rPr>
          <w:rFonts w:ascii="Times New Roman" w:hAnsi="Times New Roman" w:cs="Times New Roman"/>
          <w:sz w:val="28"/>
          <w:szCs w:val="28"/>
        </w:rPr>
        <w:t xml:space="preserve">Уставом Профсоюза, резолюциями </w:t>
      </w:r>
      <w:r w:rsidR="00221ED1" w:rsidRPr="0011339D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684EFF" w:rsidRPr="0011339D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="00684EFF" w:rsidRPr="0011339D">
        <w:rPr>
          <w:rFonts w:ascii="Times New Roman" w:hAnsi="Times New Roman" w:cs="Times New Roman"/>
          <w:sz w:val="28"/>
          <w:szCs w:val="28"/>
        </w:rPr>
        <w:t xml:space="preserve"> </w:t>
      </w:r>
      <w:r w:rsidR="00EA5B0A" w:rsidRPr="0011339D">
        <w:rPr>
          <w:rFonts w:ascii="Times New Roman" w:hAnsi="Times New Roman" w:cs="Times New Roman"/>
          <w:sz w:val="28"/>
          <w:szCs w:val="28"/>
        </w:rPr>
        <w:t>Съезда Профсоюза</w:t>
      </w:r>
      <w:r w:rsidR="00996F72" w:rsidRPr="0011339D">
        <w:rPr>
          <w:rFonts w:ascii="Times New Roman" w:hAnsi="Times New Roman" w:cs="Times New Roman"/>
          <w:sz w:val="28"/>
          <w:szCs w:val="28"/>
        </w:rPr>
        <w:t xml:space="preserve">, </w:t>
      </w:r>
      <w:r w:rsidR="00EA5B0A" w:rsidRPr="0011339D">
        <w:rPr>
          <w:rFonts w:ascii="Times New Roman" w:hAnsi="Times New Roman" w:cs="Times New Roman"/>
          <w:sz w:val="28"/>
          <w:szCs w:val="28"/>
        </w:rPr>
        <w:t>и иными</w:t>
      </w:r>
      <w:r w:rsidR="001741C0" w:rsidRPr="0011339D">
        <w:rPr>
          <w:rFonts w:ascii="Times New Roman" w:hAnsi="Times New Roman" w:cs="Times New Roman"/>
          <w:sz w:val="28"/>
          <w:szCs w:val="28"/>
        </w:rPr>
        <w:t>,</w:t>
      </w:r>
      <w:r w:rsidR="00EA5B0A" w:rsidRPr="0011339D">
        <w:rPr>
          <w:rFonts w:ascii="Times New Roman" w:hAnsi="Times New Roman" w:cs="Times New Roman"/>
          <w:sz w:val="28"/>
          <w:szCs w:val="28"/>
        </w:rPr>
        <w:t xml:space="preserve"> принятыми Профсоюз</w:t>
      </w:r>
      <w:r w:rsidR="0064222C" w:rsidRPr="0011339D">
        <w:rPr>
          <w:rFonts w:ascii="Times New Roman" w:hAnsi="Times New Roman" w:cs="Times New Roman"/>
          <w:sz w:val="28"/>
          <w:szCs w:val="28"/>
        </w:rPr>
        <w:t>ом</w:t>
      </w:r>
      <w:r w:rsidR="00EA5B0A" w:rsidRPr="0011339D">
        <w:rPr>
          <w:rFonts w:ascii="Times New Roman" w:hAnsi="Times New Roman" w:cs="Times New Roman"/>
          <w:sz w:val="28"/>
          <w:szCs w:val="28"/>
        </w:rPr>
        <w:t xml:space="preserve"> решениями </w:t>
      </w:r>
      <w:r w:rsidR="00221ED1" w:rsidRPr="0011339D">
        <w:rPr>
          <w:rFonts w:ascii="Times New Roman" w:hAnsi="Times New Roman" w:cs="Times New Roman"/>
          <w:sz w:val="28"/>
          <w:szCs w:val="28"/>
        </w:rPr>
        <w:br/>
      </w:r>
      <w:r w:rsidR="00EA5B0A" w:rsidRPr="0011339D">
        <w:rPr>
          <w:rFonts w:ascii="Times New Roman" w:hAnsi="Times New Roman" w:cs="Times New Roman"/>
          <w:sz w:val="28"/>
          <w:szCs w:val="28"/>
        </w:rPr>
        <w:t>в сфере информационной работы.</w:t>
      </w:r>
      <w:proofErr w:type="gramEnd"/>
    </w:p>
    <w:p w:rsidR="00930F0C" w:rsidRPr="0011339D" w:rsidRDefault="00E13BF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</w:rPr>
        <w:t>Концепция</w:t>
      </w:r>
      <w:r w:rsidR="00EA5B0A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5B0A" w:rsidRPr="0011339D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t>определяет цели,</w:t>
      </w:r>
      <w:r w:rsidR="00FA3894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t xml:space="preserve"> принципы, основные направления</w:t>
      </w:r>
      <w:r w:rsidR="0011339D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t xml:space="preserve"> </w:t>
      </w:r>
      <w:r w:rsidR="00EA5B0A" w:rsidRPr="0011339D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t xml:space="preserve">и формы реализации информационной политики </w:t>
      </w:r>
      <w:r w:rsidR="00662470" w:rsidRPr="0011339D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t xml:space="preserve">организаций </w:t>
      </w:r>
      <w:r w:rsidR="00EA5B0A" w:rsidRPr="0011339D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t>Профсоюза</w:t>
      </w:r>
      <w:r w:rsidR="00662470" w:rsidRPr="0011339D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t xml:space="preserve"> всех уровней</w:t>
      </w:r>
      <w:r w:rsidR="00EA5B0A" w:rsidRPr="0011339D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t>.</w:t>
      </w:r>
      <w:r w:rsidR="00EA5B0A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30F0C" w:rsidRPr="0011339D" w:rsidRDefault="00E13BF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339D">
        <w:rPr>
          <w:rFonts w:ascii="Times New Roman" w:hAnsi="Times New Roman" w:cs="Times New Roman"/>
          <w:sz w:val="28"/>
          <w:szCs w:val="28"/>
        </w:rPr>
        <w:t>Концепция</w:t>
      </w:r>
      <w:r w:rsidR="00EA5B0A" w:rsidRPr="0011339D">
        <w:rPr>
          <w:rFonts w:ascii="Times New Roman" w:hAnsi="Times New Roman" w:cs="Times New Roman"/>
          <w:sz w:val="28"/>
          <w:szCs w:val="28"/>
        </w:rPr>
        <w:t xml:space="preserve"> направлена на развитие профсоюзного движения: мотивацию профсоюзного членства, формирование позитивного </w:t>
      </w:r>
      <w:proofErr w:type="gramStart"/>
      <w:r w:rsidR="00EA5B0A" w:rsidRPr="0011339D">
        <w:rPr>
          <w:rFonts w:ascii="Times New Roman" w:hAnsi="Times New Roman" w:cs="Times New Roman"/>
          <w:sz w:val="28"/>
          <w:szCs w:val="28"/>
        </w:rPr>
        <w:t xml:space="preserve">имиджа </w:t>
      </w:r>
      <w:r w:rsidR="00A62732" w:rsidRPr="0011339D">
        <w:rPr>
          <w:rFonts w:ascii="Times New Roman" w:hAnsi="Times New Roman" w:cs="Times New Roman"/>
          <w:bCs/>
          <w:spacing w:val="-4"/>
          <w:sz w:val="28"/>
          <w:szCs w:val="28"/>
        </w:rPr>
        <w:t>Профессионального союза гражданского персонала Вооруженных Сил России</w:t>
      </w:r>
      <w:proofErr w:type="gramEnd"/>
      <w:r w:rsidR="00AA2C66" w:rsidRPr="0011339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A2C66" w:rsidRPr="0011339D">
        <w:rPr>
          <w:rFonts w:ascii="Times New Roman" w:hAnsi="Times New Roman" w:cs="Times New Roman"/>
          <w:sz w:val="28"/>
          <w:szCs w:val="28"/>
        </w:rPr>
        <w:t xml:space="preserve"> </w:t>
      </w:r>
      <w:r w:rsidR="00EA5B0A" w:rsidRPr="0011339D">
        <w:rPr>
          <w:rFonts w:ascii="Times New Roman" w:hAnsi="Times New Roman" w:cs="Times New Roman"/>
          <w:sz w:val="28"/>
          <w:szCs w:val="28"/>
        </w:rPr>
        <w:t xml:space="preserve">в общественном сознании, повышение эффективности информационной работы, ускорение </w:t>
      </w:r>
      <w:proofErr w:type="spellStart"/>
      <w:r w:rsidR="00EA5B0A" w:rsidRPr="0011339D">
        <w:rPr>
          <w:rFonts w:ascii="Times New Roman" w:hAnsi="Times New Roman" w:cs="Times New Roman"/>
          <w:sz w:val="28"/>
          <w:szCs w:val="28"/>
        </w:rPr>
        <w:t>цифровизации</w:t>
      </w:r>
      <w:proofErr w:type="spellEnd"/>
      <w:r w:rsidR="00EA5B0A" w:rsidRPr="0011339D">
        <w:rPr>
          <w:rFonts w:ascii="Times New Roman" w:hAnsi="Times New Roman" w:cs="Times New Roman"/>
          <w:sz w:val="28"/>
          <w:szCs w:val="28"/>
        </w:rPr>
        <w:t xml:space="preserve"> профсоюзной деятельности.</w:t>
      </w:r>
    </w:p>
    <w:p w:rsidR="00EA5B0A" w:rsidRPr="0011339D" w:rsidRDefault="00E13BF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</w:rPr>
        <w:t>Концепция</w:t>
      </w:r>
      <w:r w:rsidR="00EA5B0A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основой для выработки выборными органами Профсоюза единых подходов </w:t>
      </w:r>
      <w:proofErr w:type="gramStart"/>
      <w:r w:rsidR="00EA5B0A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="00EA5B0A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реализации информационного взаимодействия профсоюзных структур между собой и во внешней среде (со средствами массовой информации</w:t>
      </w:r>
      <w:r w:rsidR="00AA2C66" w:rsidRPr="0011339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11339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и </w:t>
      </w:r>
      <w:r w:rsidR="000E37E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с </w:t>
      </w:r>
      <w:r w:rsidRPr="0011339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аудиторией пользователей сети Интернет);</w:t>
      </w:r>
      <w:r w:rsidR="009A0E61" w:rsidRPr="0011339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</w:p>
    <w:p w:rsidR="00C1629D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систематизации и регламентации информационного обеспечения деятельности</w:t>
      </w:r>
      <w:r w:rsidR="00B9127C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Профсоюза;</w:t>
      </w:r>
      <w:r w:rsidR="009A0E61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1629D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стандартизации информационного обеспечения членов </w:t>
      </w:r>
      <w:r w:rsidR="00625563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рофсоюз</w:t>
      </w:r>
      <w:r w:rsidR="00625563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эффективному использованию информационных ресурсов Профсоюза.</w:t>
      </w:r>
    </w:p>
    <w:p w:rsidR="00EA5B0A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Положения Концепции являются обязательной основой при разработке нормативных документов, регламентирующих информационную работу </w:t>
      </w:r>
      <w:r w:rsidR="00A03EBC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территориальных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организаций Профсоюза</w:t>
      </w:r>
      <w:r w:rsidR="00473BAD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Профсоюза в целом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: ежегодных планов работы, программ, должностных инструкций информационных работников</w:t>
      </w:r>
      <w:r w:rsidR="005A5C9D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методических рекомендаций для профсоюзных активистов, </w:t>
      </w:r>
      <w:r w:rsidR="00F550D7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иных документов по информационной тематике.</w:t>
      </w:r>
    </w:p>
    <w:p w:rsidR="006C338B" w:rsidRDefault="006C338B">
      <w:pPr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3770E0" w:rsidRDefault="003770E0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5B0A" w:rsidRPr="0011339D" w:rsidRDefault="00EA5B0A" w:rsidP="006C338B">
      <w:pPr>
        <w:spacing w:after="1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</w:t>
      </w:r>
      <w:r w:rsidRPr="001133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Основные понятия</w:t>
      </w:r>
    </w:p>
    <w:p w:rsidR="00EA5B0A" w:rsidRPr="0011339D" w:rsidRDefault="00EA5B0A" w:rsidP="006C338B">
      <w:pPr>
        <w:spacing w:after="60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proofErr w:type="gramStart"/>
      <w:r w:rsidRPr="0011339D">
        <w:rPr>
          <w:rFonts w:ascii="Times New Roman" w:eastAsia="Arial" w:hAnsi="Times New Roman" w:cs="Times New Roman"/>
          <w:i/>
          <w:sz w:val="28"/>
          <w:szCs w:val="28"/>
          <w:lang w:eastAsia="ru-RU"/>
        </w:rPr>
        <w:t xml:space="preserve">Информационная политика Профсоюза – </w:t>
      </w:r>
      <w:r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>комплекс мер нормативно-правового, финансово-экономического, организационно-управленческого, информационно</w:t>
      </w:r>
      <w:r w:rsidR="00A62732"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>го</w:t>
      </w:r>
      <w:r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, аналитического, кадрового, научного, творческого </w:t>
      </w:r>
      <w:r w:rsidR="00F550D7"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br/>
      </w:r>
      <w:r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>и иного характера, реализуемых на о</w:t>
      </w:r>
      <w:bookmarkStart w:id="0" w:name="_GoBack"/>
      <w:bookmarkEnd w:id="0"/>
      <w:r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снове информационного взаимодействия </w:t>
      </w:r>
      <w:r w:rsidR="00D56924"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организаций </w:t>
      </w:r>
      <w:r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>Профсоюза</w:t>
      </w:r>
      <w:r w:rsidR="00D56924"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всех уровней</w:t>
      </w:r>
      <w:r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>, а та</w:t>
      </w:r>
      <w:r w:rsidR="00F550D7"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>кже взаимодействия</w:t>
      </w:r>
      <w:r w:rsidR="00F550D7"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br/>
      </w:r>
      <w:r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>со средствами массовой информации и организации работы в сети Интернет, направленный</w:t>
      </w:r>
      <w:r w:rsidR="00AA2C66"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н</w:t>
      </w:r>
      <w:r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>а продвижение профсоюзной идеологии, решение профсоюзных задач</w:t>
      </w:r>
      <w:r w:rsidR="00AA2C66"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в</w:t>
      </w:r>
      <w:r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социально-трудовой сфере, рост общественного авторитета </w:t>
      </w:r>
      <w:r w:rsidR="00996F72"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>П</w:t>
      </w:r>
      <w:r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>рофсоюз</w:t>
      </w:r>
      <w:r w:rsidR="00996F72"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>а</w:t>
      </w:r>
      <w:r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. </w:t>
      </w:r>
      <w:proofErr w:type="gramEnd"/>
    </w:p>
    <w:p w:rsidR="00EA5B0A" w:rsidRPr="0011339D" w:rsidRDefault="00EA5B0A" w:rsidP="006C338B">
      <w:pPr>
        <w:spacing w:after="60"/>
        <w:ind w:firstLine="709"/>
        <w:jc w:val="both"/>
        <w:rPr>
          <w:rFonts w:ascii="Times New Roman" w:eastAsia="Arial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11339D">
        <w:rPr>
          <w:rFonts w:ascii="Times New Roman" w:eastAsia="Arial" w:hAnsi="Times New Roman" w:cs="Times New Roman"/>
          <w:i/>
          <w:iCs/>
          <w:color w:val="000000" w:themeColor="text1"/>
          <w:sz w:val="28"/>
          <w:szCs w:val="28"/>
          <w:lang w:eastAsia="ru-RU"/>
        </w:rPr>
        <w:t>Информационные ресурсы Профсоюза</w:t>
      </w:r>
      <w:r w:rsidRPr="0011339D">
        <w:rPr>
          <w:rFonts w:ascii="Times New Roman" w:eastAsia="Arial" w:hAnsi="Times New Roman" w:cs="Times New Roman"/>
          <w:color w:val="000000" w:themeColor="text1"/>
          <w:sz w:val="28"/>
          <w:szCs w:val="28"/>
          <w:lang w:eastAsia="ru-RU"/>
        </w:rPr>
        <w:t xml:space="preserve"> – печатные издания Профсоюза (газеты, журналы,</w:t>
      </w:r>
      <w:r w:rsidR="00893E3D" w:rsidRPr="0011339D">
        <w:rPr>
          <w:rFonts w:ascii="Times New Roman" w:eastAsia="Arial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93E3D" w:rsidRPr="00C65DA6">
        <w:rPr>
          <w:rFonts w:ascii="Times New Roman" w:eastAsia="Arial" w:hAnsi="Times New Roman" w:cs="Times New Roman"/>
          <w:sz w:val="28"/>
          <w:szCs w:val="28"/>
          <w:lang w:eastAsia="ru-RU"/>
        </w:rPr>
        <w:t>листовки, агитационные материалы</w:t>
      </w:r>
      <w:r w:rsidR="00C65DA6">
        <w:rPr>
          <w:rFonts w:ascii="Times New Roman" w:eastAsia="Arial" w:hAnsi="Times New Roman" w:cs="Times New Roman"/>
          <w:sz w:val="28"/>
          <w:szCs w:val="28"/>
          <w:lang w:eastAsia="ru-RU"/>
        </w:rPr>
        <w:t>,</w:t>
      </w:r>
      <w:r w:rsidR="00B4577E" w:rsidRPr="00C65DA6">
        <w:rPr>
          <w:rFonts w:ascii="Times New Roman" w:eastAsia="Arial" w:hAnsi="Times New Roman" w:cs="Times New Roman"/>
          <w:b/>
          <w:sz w:val="28"/>
          <w:szCs w:val="28"/>
          <w:lang w:eastAsia="ru-RU"/>
        </w:rPr>
        <w:t xml:space="preserve"> </w:t>
      </w:r>
      <w:r w:rsidRPr="0011339D">
        <w:rPr>
          <w:rFonts w:ascii="Times New Roman" w:eastAsia="Arial" w:hAnsi="Times New Roman" w:cs="Times New Roman"/>
          <w:color w:val="000000" w:themeColor="text1"/>
          <w:sz w:val="28"/>
          <w:szCs w:val="28"/>
          <w:lang w:eastAsia="ru-RU"/>
        </w:rPr>
        <w:t>иные формы печатной продукции), сайты и другие интернет</w:t>
      </w:r>
      <w:r w:rsidRPr="0011339D">
        <w:rPr>
          <w:rFonts w:ascii="Times New Roman" w:eastAsia="Arial" w:hAnsi="Times New Roman" w:cs="Times New Roman"/>
          <w:color w:val="000000" w:themeColor="text1"/>
          <w:sz w:val="28"/>
          <w:szCs w:val="28"/>
          <w:lang w:eastAsia="ru-RU"/>
        </w:rPr>
        <w:noBreakHyphen/>
        <w:t xml:space="preserve">источники профсоюзной информации (группы, каналы, аккаунты, блоги в социальных сетях, </w:t>
      </w:r>
      <w:proofErr w:type="spellStart"/>
      <w:r w:rsidRPr="0011339D">
        <w:rPr>
          <w:rFonts w:ascii="Times New Roman" w:eastAsia="Arial" w:hAnsi="Times New Roman" w:cs="Times New Roman"/>
          <w:color w:val="000000" w:themeColor="text1"/>
          <w:sz w:val="28"/>
          <w:szCs w:val="28"/>
          <w:lang w:eastAsia="ru-RU"/>
        </w:rPr>
        <w:t>мессенджерах</w:t>
      </w:r>
      <w:proofErr w:type="spellEnd"/>
      <w:r w:rsidRPr="0011339D">
        <w:rPr>
          <w:rFonts w:ascii="Times New Roman" w:eastAsia="Arial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11339D">
        <w:rPr>
          <w:rFonts w:ascii="Times New Roman" w:eastAsia="Arial" w:hAnsi="Times New Roman" w:cs="Times New Roman"/>
          <w:color w:val="000000" w:themeColor="text1"/>
          <w:sz w:val="28"/>
          <w:szCs w:val="28"/>
          <w:lang w:eastAsia="ru-RU"/>
        </w:rPr>
        <w:t>видеосервисах</w:t>
      </w:r>
      <w:proofErr w:type="spellEnd"/>
      <w:r w:rsidRPr="0011339D">
        <w:rPr>
          <w:rFonts w:ascii="Times New Roman" w:eastAsia="Arial" w:hAnsi="Times New Roman" w:cs="Times New Roman"/>
          <w:color w:val="000000" w:themeColor="text1"/>
          <w:sz w:val="28"/>
          <w:szCs w:val="28"/>
          <w:lang w:eastAsia="ru-RU"/>
        </w:rPr>
        <w:t>)</w:t>
      </w:r>
      <w:r w:rsidR="00341A21" w:rsidRPr="0011339D">
        <w:rPr>
          <w:rFonts w:ascii="Times New Roman" w:eastAsia="Arial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11339D">
        <w:rPr>
          <w:rFonts w:ascii="Times New Roman" w:eastAsia="Arial" w:hAnsi="Times New Roman" w:cs="Times New Roman"/>
          <w:color w:val="000000" w:themeColor="text1"/>
          <w:sz w:val="28"/>
          <w:szCs w:val="28"/>
          <w:lang w:eastAsia="ru-RU"/>
        </w:rPr>
        <w:t xml:space="preserve"> профсоюзные стенды и т.п.</w:t>
      </w:r>
      <w:proofErr w:type="gramEnd"/>
    </w:p>
    <w:p w:rsidR="00EA5B0A" w:rsidRPr="0011339D" w:rsidRDefault="00EA5B0A" w:rsidP="006C338B">
      <w:pPr>
        <w:spacing w:after="60"/>
        <w:ind w:firstLine="709"/>
        <w:jc w:val="both"/>
        <w:rPr>
          <w:rFonts w:ascii="Times New Roman" w:eastAsia="Arial" w:hAnsi="Times New Roman" w:cs="Times New Roman"/>
          <w:i/>
          <w:spacing w:val="-4"/>
          <w:sz w:val="28"/>
          <w:szCs w:val="28"/>
          <w:lang w:eastAsia="ru-RU"/>
        </w:rPr>
      </w:pPr>
      <w:proofErr w:type="gramStart"/>
      <w:r w:rsidRPr="0011339D">
        <w:rPr>
          <w:rFonts w:ascii="Times New Roman" w:eastAsia="Arial" w:hAnsi="Times New Roman" w:cs="Times New Roman"/>
          <w:i/>
          <w:sz w:val="28"/>
          <w:szCs w:val="28"/>
          <w:lang w:eastAsia="ru-RU"/>
        </w:rPr>
        <w:t xml:space="preserve">Информационное обеспечение – </w:t>
      </w:r>
      <w:r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система методов, средств и концепций по 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распространению в средствах массовой информации, социальных сетях </w:t>
      </w:r>
      <w:r w:rsidR="0048029C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 иным каналам связи информации о работе Профсоюза, инициативах Профсоюза и его </w:t>
      </w:r>
      <w:r w:rsidR="00795257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территориальных</w:t>
      </w:r>
      <w:r w:rsidR="0048029C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организаций по решению задач</w:t>
      </w:r>
      <w:r w:rsidR="001741C0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33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социально-трудовой сфере; взаимодействие </w:t>
      </w:r>
      <w:r w:rsidR="00C539E2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C539E2" w:rsidRPr="00C65DA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работодателями и их представителями</w:t>
      </w:r>
      <w:r w:rsidR="00B4577E" w:rsidRPr="00C65DA6">
        <w:rPr>
          <w:rFonts w:ascii="Times New Roman" w:eastAsia="Arial" w:hAnsi="Times New Roman" w:cs="Times New Roman"/>
          <w:sz w:val="28"/>
          <w:szCs w:val="28"/>
          <w:lang w:eastAsia="ru-RU"/>
        </w:rPr>
        <w:t>,</w:t>
      </w:r>
      <w:r w:rsidR="00C539E2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иными институтами общества </w:t>
      </w:r>
      <w:r w:rsidRPr="0011339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и государства, оказывающими влияние на формирование общественного мнения. </w:t>
      </w:r>
      <w:proofErr w:type="gramEnd"/>
    </w:p>
    <w:p w:rsidR="00EA5B0A" w:rsidRPr="0011339D" w:rsidRDefault="00EA5B0A" w:rsidP="006C338B">
      <w:pPr>
        <w:spacing w:after="6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Arial" w:hAnsi="Times New Roman" w:cs="Times New Roman"/>
          <w:i/>
          <w:sz w:val="28"/>
          <w:szCs w:val="28"/>
          <w:lang w:eastAsia="ru-RU"/>
        </w:rPr>
        <w:t>Информационное взаимодействие организаций Профсоюза –</w:t>
      </w:r>
      <w:r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системная организация подготовки информационных материалов и регулярного обмена ими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всех уровнях – от первичной профсоюзной организации до Ц</w:t>
      </w:r>
      <w:r w:rsidR="001741C0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ентрального комитета</w:t>
      </w:r>
      <w:r w:rsidR="00A62732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Профсоюза.</w:t>
      </w:r>
    </w:p>
    <w:p w:rsidR="00EA5B0A" w:rsidRPr="0011339D" w:rsidRDefault="00EA5B0A" w:rsidP="006C338B">
      <w:pPr>
        <w:spacing w:after="60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Arial" w:hAnsi="Times New Roman" w:cs="Times New Roman"/>
          <w:i/>
          <w:sz w:val="28"/>
          <w:szCs w:val="28"/>
          <w:lang w:eastAsia="ru-RU"/>
        </w:rPr>
        <w:t xml:space="preserve">Информационная структура – </w:t>
      </w:r>
      <w:r w:rsidR="00A62732"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>управление информационной работы</w:t>
      </w:r>
      <w:r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>, отдел, информационный работник, иное структурное подразделение, осуществляющее деятельность по реа</w:t>
      </w:r>
      <w:r w:rsidR="00221ED1"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>лизации информационной политики</w:t>
      </w:r>
      <w:r w:rsidR="00221ED1"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br/>
      </w:r>
      <w:r w:rsidR="001741C0"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>в организации</w:t>
      </w:r>
      <w:r w:rsidR="0001704E"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Профсоюза любого уровня</w:t>
      </w:r>
      <w:r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>.</w:t>
      </w:r>
    </w:p>
    <w:p w:rsidR="0035281C" w:rsidRPr="0011339D" w:rsidRDefault="00EA5B0A" w:rsidP="006C338B">
      <w:pPr>
        <w:spacing w:after="60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Arial" w:hAnsi="Times New Roman" w:cs="Times New Roman"/>
          <w:i/>
          <w:sz w:val="28"/>
          <w:szCs w:val="28"/>
          <w:lang w:eastAsia="ru-RU"/>
        </w:rPr>
        <w:t>Информационный работник</w:t>
      </w:r>
      <w:r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– штатный </w:t>
      </w:r>
      <w:r w:rsidR="00C539E2" w:rsidRPr="00C65DA6">
        <w:rPr>
          <w:rFonts w:ascii="Times New Roman" w:eastAsia="Arial" w:hAnsi="Times New Roman" w:cs="Times New Roman"/>
          <w:sz w:val="28"/>
          <w:szCs w:val="28"/>
          <w:lang w:eastAsia="ru-RU"/>
        </w:rPr>
        <w:t>(внештатный)</w:t>
      </w:r>
      <w:r w:rsidR="00C539E2" w:rsidRPr="00C65DA6">
        <w:rPr>
          <w:rFonts w:ascii="Times New Roman" w:eastAsia="Arial" w:hAnsi="Times New Roman" w:cs="Times New Roman"/>
          <w:b/>
          <w:sz w:val="28"/>
          <w:szCs w:val="28"/>
          <w:lang w:eastAsia="ru-RU"/>
        </w:rPr>
        <w:t xml:space="preserve"> </w:t>
      </w:r>
      <w:r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>профсоюзный работник, прошедший соответствующую подготовку, осуществляющий деятельность по реализации информационной политики в профсоюзной организации.</w:t>
      </w:r>
      <w:r w:rsidR="00B4577E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r w:rsidR="00B4577E">
        <w:rPr>
          <w:rFonts w:ascii="Times New Roman" w:eastAsia="Arial" w:hAnsi="Times New Roman" w:cs="Times New Roman"/>
          <w:sz w:val="28"/>
          <w:szCs w:val="28"/>
          <w:lang w:eastAsia="ru-RU"/>
        </w:rPr>
        <w:tab/>
      </w:r>
    </w:p>
    <w:p w:rsidR="00EA5B0A" w:rsidRPr="0011339D" w:rsidRDefault="00EA5B0A" w:rsidP="006C338B">
      <w:pPr>
        <w:spacing w:after="60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Arial" w:hAnsi="Times New Roman" w:cs="Times New Roman"/>
          <w:i/>
          <w:spacing w:val="-4"/>
          <w:sz w:val="28"/>
          <w:szCs w:val="28"/>
          <w:lang w:eastAsia="ru-RU"/>
        </w:rPr>
        <w:t>Информационный активист</w:t>
      </w:r>
      <w:r w:rsidR="00B8031B" w:rsidRPr="0011339D">
        <w:rPr>
          <w:rFonts w:ascii="Times New Roman" w:eastAsia="Arial" w:hAnsi="Times New Roman" w:cs="Times New Roman"/>
          <w:i/>
          <w:spacing w:val="-4"/>
          <w:sz w:val="28"/>
          <w:szCs w:val="28"/>
          <w:lang w:eastAsia="ru-RU"/>
        </w:rPr>
        <w:t xml:space="preserve"> </w:t>
      </w:r>
      <w:r w:rsidR="00B8031B" w:rsidRPr="0011339D">
        <w:rPr>
          <w:rFonts w:ascii="Times New Roman" w:eastAsia="Arial" w:hAnsi="Times New Roman" w:cs="Times New Roman"/>
          <w:spacing w:val="-4"/>
          <w:sz w:val="28"/>
          <w:szCs w:val="28"/>
          <w:lang w:eastAsia="ru-RU"/>
        </w:rPr>
        <w:t xml:space="preserve">– </w:t>
      </w:r>
      <w:r w:rsidRPr="0011339D">
        <w:rPr>
          <w:rFonts w:ascii="Times New Roman" w:eastAsia="Arial" w:hAnsi="Times New Roman" w:cs="Times New Roman"/>
          <w:spacing w:val="-4"/>
          <w:sz w:val="28"/>
          <w:szCs w:val="28"/>
          <w:lang w:eastAsia="ru-RU"/>
        </w:rPr>
        <w:t>профсоюзный активист, предпочтительно</w:t>
      </w:r>
      <w:r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прошедший соответствующую подготовку и обучение, осуществляющий</w:t>
      </w:r>
      <w:r w:rsidRPr="0011339D">
        <w:rPr>
          <w:rFonts w:ascii="Times New Roman" w:hAnsi="Times New Roman" w:cs="Times New Roman"/>
          <w:sz w:val="28"/>
          <w:szCs w:val="28"/>
        </w:rPr>
        <w:t xml:space="preserve"> </w:t>
      </w:r>
      <w:r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>деятельность по реализации информационной политики в профсоюзной организации.</w:t>
      </w:r>
    </w:p>
    <w:p w:rsidR="00EA5B0A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1339D">
        <w:rPr>
          <w:rFonts w:ascii="Times New Roman" w:hAnsi="Times New Roman" w:cs="Times New Roman"/>
          <w:i/>
          <w:sz w:val="28"/>
          <w:szCs w:val="28"/>
        </w:rPr>
        <w:t>Цифровизация</w:t>
      </w:r>
      <w:proofErr w:type="spellEnd"/>
      <w:r w:rsidRPr="0011339D">
        <w:rPr>
          <w:rFonts w:ascii="Times New Roman" w:hAnsi="Times New Roman" w:cs="Times New Roman"/>
          <w:i/>
          <w:sz w:val="28"/>
          <w:szCs w:val="28"/>
        </w:rPr>
        <w:t xml:space="preserve"> профсоюзной деятельности </w:t>
      </w:r>
      <w:r w:rsidRPr="0011339D">
        <w:rPr>
          <w:rFonts w:ascii="Times New Roman" w:eastAsia="Arial" w:hAnsi="Times New Roman" w:cs="Times New Roman"/>
          <w:sz w:val="28"/>
          <w:szCs w:val="28"/>
        </w:rPr>
        <w:t xml:space="preserve">– </w:t>
      </w:r>
      <w:r w:rsidR="00221ED1" w:rsidRPr="0011339D">
        <w:rPr>
          <w:rFonts w:ascii="Times New Roman" w:hAnsi="Times New Roman" w:cs="Times New Roman"/>
          <w:sz w:val="28"/>
          <w:szCs w:val="28"/>
        </w:rPr>
        <w:t>комплекс мер</w:t>
      </w:r>
      <w:r w:rsidR="0011339D">
        <w:rPr>
          <w:rFonts w:ascii="Times New Roman" w:hAnsi="Times New Roman" w:cs="Times New Roman"/>
          <w:sz w:val="28"/>
          <w:szCs w:val="28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</w:rPr>
        <w:t>по созданию электронных каналов коммуникации и электронных сервисов для членов Профсоюза, электронного персонифицированного учета членов Профсоюза, использовани</w:t>
      </w:r>
      <w:r w:rsidR="00341A21" w:rsidRPr="0011339D">
        <w:rPr>
          <w:rFonts w:ascii="Times New Roman" w:hAnsi="Times New Roman" w:cs="Times New Roman"/>
          <w:sz w:val="28"/>
          <w:szCs w:val="28"/>
        </w:rPr>
        <w:t xml:space="preserve">ю </w:t>
      </w:r>
      <w:r w:rsidRPr="0011339D">
        <w:rPr>
          <w:rFonts w:ascii="Times New Roman" w:hAnsi="Times New Roman" w:cs="Times New Roman"/>
          <w:sz w:val="28"/>
          <w:szCs w:val="28"/>
        </w:rPr>
        <w:t xml:space="preserve">режима видеоконференцсвязи в работе </w:t>
      </w:r>
      <w:r w:rsidRPr="0011339D">
        <w:rPr>
          <w:rFonts w:ascii="Times New Roman" w:hAnsi="Times New Roman" w:cs="Times New Roman"/>
          <w:spacing w:val="-6"/>
          <w:sz w:val="28"/>
          <w:szCs w:val="28"/>
        </w:rPr>
        <w:t>профсоюзных</w:t>
      </w:r>
      <w:r w:rsidR="00AA2C66" w:rsidRPr="0011339D">
        <w:rPr>
          <w:rFonts w:ascii="Times New Roman" w:hAnsi="Times New Roman" w:cs="Times New Roman"/>
          <w:spacing w:val="-6"/>
          <w:sz w:val="28"/>
          <w:szCs w:val="28"/>
        </w:rPr>
        <w:t xml:space="preserve"> в</w:t>
      </w:r>
      <w:r w:rsidRPr="0011339D">
        <w:rPr>
          <w:rFonts w:ascii="Times New Roman" w:hAnsi="Times New Roman" w:cs="Times New Roman"/>
          <w:spacing w:val="-6"/>
          <w:sz w:val="28"/>
          <w:szCs w:val="28"/>
        </w:rPr>
        <w:t>ыборных органов, применени</w:t>
      </w:r>
      <w:r w:rsidR="00341A21" w:rsidRPr="0011339D">
        <w:rPr>
          <w:rFonts w:ascii="Times New Roman" w:hAnsi="Times New Roman" w:cs="Times New Roman"/>
          <w:spacing w:val="-6"/>
          <w:sz w:val="28"/>
          <w:szCs w:val="28"/>
        </w:rPr>
        <w:t>ю</w:t>
      </w:r>
      <w:r w:rsidRPr="0011339D">
        <w:rPr>
          <w:rFonts w:ascii="Times New Roman" w:hAnsi="Times New Roman" w:cs="Times New Roman"/>
          <w:spacing w:val="-6"/>
          <w:sz w:val="28"/>
          <w:szCs w:val="28"/>
        </w:rPr>
        <w:t xml:space="preserve"> дистанционных образовательных</w:t>
      </w:r>
      <w:r w:rsidRPr="0011339D">
        <w:rPr>
          <w:rFonts w:ascii="Times New Roman" w:hAnsi="Times New Roman" w:cs="Times New Roman"/>
          <w:sz w:val="28"/>
          <w:szCs w:val="28"/>
        </w:rPr>
        <w:t xml:space="preserve"> технологий</w:t>
      </w:r>
      <w:r w:rsidR="00AA2C66" w:rsidRPr="0011339D">
        <w:rPr>
          <w:rFonts w:ascii="Times New Roman" w:hAnsi="Times New Roman" w:cs="Times New Roman"/>
          <w:sz w:val="28"/>
          <w:szCs w:val="28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</w:rPr>
        <w:t>и электронного обучения профактива, развити</w:t>
      </w:r>
      <w:r w:rsidR="00341A21" w:rsidRPr="0011339D">
        <w:rPr>
          <w:rFonts w:ascii="Times New Roman" w:hAnsi="Times New Roman" w:cs="Times New Roman"/>
          <w:sz w:val="28"/>
          <w:szCs w:val="28"/>
        </w:rPr>
        <w:t>ю</w:t>
      </w:r>
      <w:r w:rsidRPr="0011339D">
        <w:rPr>
          <w:rFonts w:ascii="Times New Roman" w:hAnsi="Times New Roman" w:cs="Times New Roman"/>
          <w:sz w:val="28"/>
          <w:szCs w:val="28"/>
        </w:rPr>
        <w:t xml:space="preserve"> электронных </w:t>
      </w:r>
      <w:r w:rsidRPr="0011339D">
        <w:rPr>
          <w:rFonts w:ascii="Times New Roman" w:hAnsi="Times New Roman" w:cs="Times New Roman"/>
          <w:sz w:val="28"/>
          <w:szCs w:val="28"/>
        </w:rPr>
        <w:lastRenderedPageBreak/>
        <w:t xml:space="preserve">(безбумажных) технологий во </w:t>
      </w:r>
      <w:proofErr w:type="spellStart"/>
      <w:r w:rsidRPr="0011339D">
        <w:rPr>
          <w:rFonts w:ascii="Times New Roman" w:hAnsi="Times New Roman" w:cs="Times New Roman"/>
          <w:sz w:val="28"/>
          <w:szCs w:val="28"/>
        </w:rPr>
        <w:t>внутрипрофсоюзной</w:t>
      </w:r>
      <w:proofErr w:type="spellEnd"/>
      <w:r w:rsidRPr="0011339D">
        <w:rPr>
          <w:rFonts w:ascii="Times New Roman" w:hAnsi="Times New Roman" w:cs="Times New Roman"/>
          <w:sz w:val="28"/>
          <w:szCs w:val="28"/>
        </w:rPr>
        <w:t xml:space="preserve"> работе,</w:t>
      </w:r>
      <w:r w:rsidR="0011339D">
        <w:rPr>
          <w:rFonts w:ascii="Times New Roman" w:hAnsi="Times New Roman" w:cs="Times New Roman"/>
          <w:sz w:val="28"/>
          <w:szCs w:val="28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</w:rPr>
        <w:t xml:space="preserve">в том числе </w:t>
      </w:r>
      <w:r w:rsidR="0011339D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11339D">
        <w:rPr>
          <w:rFonts w:ascii="Times New Roman" w:hAnsi="Times New Roman" w:cs="Times New Roman"/>
          <w:sz w:val="28"/>
          <w:szCs w:val="28"/>
        </w:rPr>
        <w:t xml:space="preserve">с применением </w:t>
      </w:r>
      <w:r w:rsidRPr="0011339D">
        <w:rPr>
          <w:rFonts w:ascii="Times New Roman" w:hAnsi="Times New Roman" w:cs="Times New Roman"/>
          <w:sz w:val="28"/>
          <w:szCs w:val="28"/>
          <w:lang w:val="en-US"/>
        </w:rPr>
        <w:t>CRM</w:t>
      </w:r>
      <w:r w:rsidRPr="0011339D">
        <w:rPr>
          <w:rFonts w:ascii="Times New Roman" w:hAnsi="Times New Roman" w:cs="Times New Roman"/>
          <w:sz w:val="28"/>
          <w:szCs w:val="28"/>
        </w:rPr>
        <w:noBreakHyphen/>
        <w:t>систем</w:t>
      </w:r>
      <w:r w:rsidRPr="0011339D">
        <w:rPr>
          <w:rFonts w:ascii="Times New Roman" w:hAnsi="Times New Roman" w:cs="Times New Roman"/>
          <w:sz w:val="28"/>
          <w:szCs w:val="28"/>
          <w:vertAlign w:val="superscript"/>
        </w:rPr>
        <w:footnoteReference w:id="1"/>
      </w:r>
      <w:r w:rsidRPr="0011339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3702A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339D">
        <w:rPr>
          <w:rFonts w:ascii="Times New Roman" w:hAnsi="Times New Roman" w:cs="Times New Roman"/>
          <w:i/>
          <w:sz w:val="28"/>
          <w:szCs w:val="28"/>
        </w:rPr>
        <w:t xml:space="preserve">«Цифровая зрелость» </w:t>
      </w:r>
      <w:r w:rsidRPr="0011339D">
        <w:rPr>
          <w:rFonts w:ascii="Times New Roman" w:eastAsia="Arial" w:hAnsi="Times New Roman" w:cs="Times New Roman"/>
          <w:sz w:val="28"/>
          <w:szCs w:val="28"/>
        </w:rPr>
        <w:t>–</w:t>
      </w:r>
      <w:r w:rsidRPr="0011339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</w:rPr>
        <w:t xml:space="preserve">степень готовности профсоюзной организации к внедрению цифровых решений в профсоюзную работу. </w:t>
      </w:r>
    </w:p>
    <w:p w:rsidR="00C65DA6" w:rsidRPr="0011339D" w:rsidRDefault="00C65DA6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5B0A" w:rsidRPr="0011339D" w:rsidRDefault="00EA5B0A" w:rsidP="0011339D">
      <w:pPr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III</w:t>
      </w:r>
      <w:r w:rsidRPr="001133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Цель и основные задачи информационной политики Профсоюза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Целью информационной политики Профсоюза является укрепление </w:t>
      </w:r>
      <w:r w:rsid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развитие профсоюзного движения через его </w:t>
      </w:r>
      <w:proofErr w:type="gramStart"/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популяризацию</w:t>
      </w:r>
      <w:proofErr w:type="gramEnd"/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рост авторитета </w:t>
      </w:r>
      <w:r w:rsidR="00C539E2" w:rsidRPr="00C65D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C65DA6" w:rsidRPr="00C65D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Вооруженных Силах Российской Федерации и </w:t>
      </w:r>
      <w:r w:rsidR="00C539E2" w:rsidRPr="00C65DA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</w:t>
      </w:r>
      <w:r w:rsidRPr="00B4577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внедрение и развитие инструментов цифрового взаимодействия между элементами профсоюзной структуры и членами Профсоюза.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достижения данной цели необходимо решить следующие задачи: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повышение уровня информированности общества о</w:t>
      </w:r>
      <w:r w:rsidR="00AA2C66" w:rsidRPr="0011339D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  <w:r w:rsidRPr="0011339D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социально</w:t>
      </w:r>
      <w:r w:rsidRPr="0011339D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noBreakHyphen/>
        <w:t>трудовых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правах и экономических интересах </w:t>
      </w:r>
      <w:r w:rsidR="00A62732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гражданского персонала Вооруженных Сил Российской Федерации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деятельност</w:t>
      </w:r>
      <w:r w:rsidR="00221ED1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Профсоюза по защите этих прав</w:t>
      </w:r>
      <w:r w:rsidR="004C27F9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и интересов;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освоение новых методов работы для повышения имиджа </w:t>
      </w:r>
      <w:r w:rsid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узнаваемости Профсоюза наряду с использованием традиционных </w:t>
      </w:r>
      <w:proofErr w:type="spellStart"/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медиапродуктов</w:t>
      </w:r>
      <w:proofErr w:type="spellEnd"/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бесперебойной работы оперативных каналов распространения профсоюзной информации;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координация деятельности </w:t>
      </w:r>
      <w:r w:rsidR="00660B0B" w:rsidRPr="0011339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организаций </w:t>
      </w:r>
      <w:r w:rsidRPr="0011339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Профсоюза </w:t>
      </w:r>
      <w:r w:rsidR="00660B0B" w:rsidRPr="0011339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всех уровней</w:t>
      </w:r>
      <w:r w:rsidR="006356F9" w:rsidRPr="0011339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br/>
      </w:r>
      <w:r w:rsidR="00AA2C66" w:rsidRPr="0011339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11339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в сфере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реализации информационной политики;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системы подготовки и обучения информационных работников и активистов;</w:t>
      </w:r>
    </w:p>
    <w:p w:rsidR="0035281C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вовлечение активных членов Профсоюза в информационную работу на всех уровнях профсоюзной структуры.</w:t>
      </w:r>
    </w:p>
    <w:p w:rsidR="0011339D" w:rsidRPr="0011339D" w:rsidRDefault="0011339D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5B0A" w:rsidRPr="00C65DA6" w:rsidRDefault="00EA5B0A" w:rsidP="0011339D">
      <w:pPr>
        <w:jc w:val="center"/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</w:pPr>
      <w:r w:rsidRPr="00C65DA6">
        <w:rPr>
          <w:rFonts w:ascii="Times New Roman" w:eastAsia="Times New Roman" w:hAnsi="Times New Roman" w:cs="Times New Roman"/>
          <w:b/>
          <w:spacing w:val="-6"/>
          <w:sz w:val="28"/>
          <w:szCs w:val="28"/>
          <w:lang w:val="en-US" w:eastAsia="ru-RU"/>
        </w:rPr>
        <w:t>IV</w:t>
      </w:r>
      <w:r w:rsidRPr="00C65DA6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 xml:space="preserve">. Основные принципы реализации информационной политики </w:t>
      </w:r>
      <w:r w:rsidR="00C65DA6" w:rsidRPr="00C65DA6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П</w:t>
      </w:r>
      <w:r w:rsidRPr="00C65DA6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рофсоюза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Информационная политика Профсоюза осуществляется в соответствии </w:t>
      </w:r>
      <w:r w:rsidR="00AA2C66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со следующими принципами: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 интересов и потребностей различных социальных групп членов Профсоюза;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информационных работников и активистов в разработке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реализации приоритетных направлений информационной политики;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информационная открытость; 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объективности, скорости и высокого качества при производстве информационных профсоюзных продуктов;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социальное партнерство;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комплексный подход при формировании и реализации </w:t>
      </w:r>
      <w:r w:rsidR="00FC3458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информационной политики; 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lastRenderedPageBreak/>
        <w:t>взаимодействие организаций всех уровней Профсоюза при реализации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информационной политики;</w:t>
      </w:r>
    </w:p>
    <w:p w:rsidR="00EA5B0A" w:rsidRPr="00C65DA6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5DA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финансирование информацион</w:t>
      </w:r>
      <w:r w:rsidR="00614E83" w:rsidRPr="00C65DA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ной работы в объеме не менее 5%</w:t>
      </w:r>
      <w:r w:rsidR="00614E83" w:rsidRPr="00C65D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A2C66" w:rsidRPr="00C65D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65D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профсоюзного бюджета на всех уровнях </w:t>
      </w:r>
      <w:r w:rsidR="00203648" w:rsidRPr="00C65DA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организаций Профсоюза</w:t>
      </w:r>
      <w:r w:rsidRPr="00C65DA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и объективная оценка результатов информационной работы.</w:t>
      </w:r>
    </w:p>
    <w:p w:rsidR="00341A21" w:rsidRPr="0011339D" w:rsidRDefault="00341A21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1133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Основные направления информационной политики Профсоюза</w:t>
      </w:r>
    </w:p>
    <w:p w:rsidR="00DE1C4F" w:rsidRPr="0011339D" w:rsidRDefault="00E13BF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</w:rPr>
        <w:t>Концепция</w:t>
      </w:r>
      <w:r w:rsidRPr="0011339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</w:rPr>
        <w:t>в соответствии с целями, задачами и принципами информационной политики Профсоюза определяет её приоритетные направления, которые соответствуют программным задачам Профсоюза:</w:t>
      </w:r>
    </w:p>
    <w:p w:rsidR="00664C16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повышение престижа профсоюзного членства, в том числе через коллективные действия, PR-акции, формирующие позитивное отношение </w:t>
      </w:r>
      <w:r w:rsidR="00422FDF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Профсоюзу как к организации, </w:t>
      </w:r>
      <w:r w:rsidRPr="00C65D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защищающей права и интересы </w:t>
      </w:r>
      <w:r w:rsidR="008B1F05" w:rsidRPr="00C65DA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гражданского персонала Вооруженных Сил Российской Федерации</w:t>
      </w:r>
      <w:r w:rsidRPr="00C65DA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 членов Профсоюза ценностных ориентаций: достоинства работающего челов</w:t>
      </w:r>
      <w:r w:rsidR="00422FDF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ека, честного отношения к труду</w:t>
      </w:r>
      <w:r w:rsidR="00AA2C66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4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коллективу, солидарности, ответственности, чувства гордости за свою профессию и принадлежность к профсоюзному движению, готовность </w:t>
      </w:r>
      <w:r w:rsidR="00EC3662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участию в профсоюзных акциях, поддержке профсоюзных кампаний; 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и развитие в каждой </w:t>
      </w:r>
      <w:r w:rsidR="00383F67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организации Профсоюза информационной структуры; 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цифровизация</w:t>
      </w:r>
      <w:proofErr w:type="spellEnd"/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профсоюзной деятельности;</w:t>
      </w:r>
    </w:p>
    <w:p w:rsidR="0026037C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и активное использование профсоюзных средств массовой информации, улучшение качества информационных материалов </w:t>
      </w:r>
      <w:r w:rsidR="00383F67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территориальных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организаций Профсоюза; 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расширение взаимодействия с</w:t>
      </w:r>
      <w:r w:rsidR="008B1F05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СМИ</w:t>
      </w:r>
      <w:r w:rsidR="008B1F05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Вооруженных Сил Российской Федерации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пропаганда ценности достойного труда, социального партнерства и правозащитной работы Профсоюза во </w:t>
      </w:r>
      <w:proofErr w:type="spellStart"/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внепрофсоюзной</w:t>
      </w:r>
      <w:proofErr w:type="spellEnd"/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среде, освещение результатов профсоюзных мероприятий, распространение информации </w:t>
      </w:r>
      <w:r w:rsidR="001C2607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положительном опыте работы профсоюзных организаций;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информационных кампаний, участие в проведении кампаний в защиту прав Профсоюза и активистов, в поддержку акций солидарности профсоюзов и, в целом, ФНПР;</w:t>
      </w:r>
    </w:p>
    <w:p w:rsidR="00EA5B0A" w:rsidRPr="0011339D" w:rsidRDefault="008B1F05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увеличение </w:t>
      </w:r>
      <w:r w:rsidR="00EA5B0A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работы в социальных сетях, как одном из наиболее популярных, доступных и оперативных каналов донесения информации, </w:t>
      </w:r>
      <w:r w:rsidR="001C2607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A5B0A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том числе через распространение в локальных сообществах и на личных страницах профсоюзного актива актуальных материалов Профсоюза и его </w:t>
      </w:r>
      <w:r w:rsidR="0078081B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территориальных</w:t>
      </w:r>
      <w:r w:rsidR="00EA5B0A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организаций, работа по </w:t>
      </w:r>
      <w:r w:rsidR="004E3121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увеличению</w:t>
      </w:r>
      <w:r w:rsidR="00EA5B0A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подписчиков профсоюзных страниц</w:t>
      </w:r>
      <w:r w:rsidR="004E3121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числа 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гражданского персонала</w:t>
      </w:r>
      <w:r w:rsidR="00EA5B0A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при подготовке информационных материалов таких признаков журналистских работ, как публицистичность, доступность</w:t>
      </w:r>
      <w:r w:rsidR="00AA2C66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4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новизна подачи материала, точность и</w:t>
      </w:r>
      <w:r w:rsidR="001C2607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достоверность, глубина анализа</w:t>
      </w:r>
      <w:r w:rsidR="00AA2C66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4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полнота раскрытия проблемы или образа, соответствие этическим принципам журналистики;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расширение практики создания и распространения видеоматериалов </w:t>
      </w:r>
      <w:r w:rsidR="00804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актуальным темам работы Профсоюза;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широкое вовлечение </w:t>
      </w:r>
      <w:r w:rsidR="00DA43C1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олодежных советов организаций Профсоюза </w:t>
      </w:r>
      <w:r w:rsidR="00751A8C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 освоения и активного использования новых инструментов коммуникации</w:t>
      </w:r>
      <w:r w:rsidR="00423BE1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464A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информационной </w:t>
      </w:r>
      <w:r w:rsidR="00B4464A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работе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26350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совершенствование системы профессионального обучения и повышения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квалификации информационных работник</w:t>
      </w:r>
      <w:r w:rsidR="00426350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ов и информационных активистов;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площадок для обмена опытом информационной работы Профсоюза, в том числе через проведение тематических круглых столов, семина</w:t>
      </w:r>
      <w:r w:rsidR="008B1F05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 по обмену опытом, конкурсов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и распространение лучших практик Профсоюза по ведению информационной работы;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агитационной, пропагандистской, разъяснительной работы об истории Профсоюза, его целях, практике </w:t>
      </w:r>
      <w:proofErr w:type="gramStart"/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защиты трудовых прав </w:t>
      </w:r>
      <w:r w:rsidR="008B1F05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гражданского персонала Вооруженных Сил Российской Федерации</w:t>
      </w:r>
      <w:proofErr w:type="gramEnd"/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в организациях среднего, средне-специального и высшего образования мероприятий по знакомству с деятельностью Профсоюза;</w:t>
      </w:r>
    </w:p>
    <w:p w:rsidR="0035281C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возможностей </w:t>
      </w:r>
      <w:proofErr w:type="spellStart"/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грантовой</w:t>
      </w:r>
      <w:proofErr w:type="spellEnd"/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системы привлечения средств на информационные проекты Профсоюза.</w:t>
      </w:r>
      <w:r w:rsidR="00AB259F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51A8C" w:rsidRPr="0011339D" w:rsidRDefault="00751A8C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VI</w:t>
      </w:r>
      <w:r w:rsidRPr="001133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Ресурсы реализации информационной политики Профсоюза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реализации поставленных задач и организации работы </w:t>
      </w:r>
      <w:r w:rsidR="006B0E16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приоритетным направлениям </w:t>
      </w:r>
      <w:r w:rsidR="008D03A9" w:rsidRPr="0011339D">
        <w:rPr>
          <w:rFonts w:ascii="Times New Roman" w:hAnsi="Times New Roman" w:cs="Times New Roman"/>
          <w:sz w:val="28"/>
          <w:szCs w:val="28"/>
        </w:rPr>
        <w:t>Концепции</w:t>
      </w:r>
      <w:r w:rsidR="008D03A9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требуются нормативное правовое, кадровое, информационное, финансовое обеспечение, внедрение современных практико-ориентированных методов работы, разработка целевых программ и проектов, участие в конкурсах на получение грантов, развитие социального партнерства на всех уровнях. 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trike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по реализации </w:t>
      </w:r>
      <w:r w:rsidR="008D03A9" w:rsidRPr="0011339D">
        <w:rPr>
          <w:rFonts w:ascii="Times New Roman" w:hAnsi="Times New Roman" w:cs="Times New Roman"/>
          <w:sz w:val="28"/>
          <w:szCs w:val="28"/>
        </w:rPr>
        <w:t>Концепции</w:t>
      </w:r>
      <w:r w:rsidR="008D03A9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осуществляется во взаимодействии Профсоюза</w:t>
      </w:r>
      <w:r w:rsidR="00C815DD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1C4F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 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организаций</w:t>
      </w:r>
      <w:r w:rsidR="00C815DD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информационных структур</w:t>
      </w:r>
      <w:r w:rsidR="001A7BDB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по реализации </w:t>
      </w:r>
      <w:r w:rsidR="008D03A9" w:rsidRPr="0011339D">
        <w:rPr>
          <w:rFonts w:ascii="Times New Roman" w:hAnsi="Times New Roman" w:cs="Times New Roman"/>
          <w:sz w:val="28"/>
          <w:szCs w:val="28"/>
        </w:rPr>
        <w:t>Концепции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требует кадрового обеспечения. Информационные работники и активисты организаций Профсоюза (специалисты по информационной работе) должны регулярно повышать квалификацию в образовательных учреждениях различного уровня.</w:t>
      </w:r>
    </w:p>
    <w:p w:rsidR="00F41266" w:rsidRPr="00C65DA6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DA6">
        <w:rPr>
          <w:rFonts w:ascii="Times New Roman" w:hAnsi="Times New Roman" w:cs="Times New Roman"/>
          <w:sz w:val="28"/>
          <w:szCs w:val="28"/>
        </w:rPr>
        <w:t xml:space="preserve">Финансирование реализации информационной политики должно составлять не менее 5% от бюджета на каждом из уровней профсоюзной структуры. </w:t>
      </w:r>
    </w:p>
    <w:p w:rsidR="00804F15" w:rsidRPr="0011339D" w:rsidRDefault="00804F15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EA5B0A" w:rsidRPr="0011339D" w:rsidRDefault="00EA5B0A" w:rsidP="0011339D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339D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11339D">
        <w:rPr>
          <w:rFonts w:ascii="Times New Roman" w:hAnsi="Times New Roman" w:cs="Times New Roman"/>
          <w:b/>
          <w:sz w:val="28"/>
          <w:szCs w:val="28"/>
        </w:rPr>
        <w:t>. Стандарты информационной работы профсоюзных структур</w:t>
      </w:r>
    </w:p>
    <w:p w:rsidR="00EA5B0A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339D">
        <w:rPr>
          <w:rFonts w:ascii="Times New Roman" w:hAnsi="Times New Roman" w:cs="Times New Roman"/>
          <w:sz w:val="28"/>
          <w:szCs w:val="28"/>
        </w:rPr>
        <w:t xml:space="preserve">Осуществление информационного взаимодействия профсоюзных структур, необходимого для постоянного информирования членов Профсоюза и общественности о деятельности Профсоюза, представляет собой </w:t>
      </w:r>
      <w:r w:rsidRPr="0011339D">
        <w:rPr>
          <w:rFonts w:ascii="Times New Roman" w:eastAsia="Arial" w:hAnsi="Times New Roman" w:cs="Times New Roman"/>
          <w:sz w:val="28"/>
          <w:szCs w:val="28"/>
        </w:rPr>
        <w:t>системную организацию подготовки и распространения информационных материалов и регулярного обмена ими</w:t>
      </w:r>
      <w:r w:rsidRPr="0011339D">
        <w:rPr>
          <w:rFonts w:ascii="Times New Roman" w:hAnsi="Times New Roman" w:cs="Times New Roman"/>
          <w:sz w:val="28"/>
          <w:szCs w:val="28"/>
        </w:rPr>
        <w:t xml:space="preserve"> на всех уровнях – </w:t>
      </w:r>
      <w:r w:rsidR="00426350" w:rsidRPr="0011339D">
        <w:rPr>
          <w:rFonts w:ascii="Times New Roman" w:hAnsi="Times New Roman" w:cs="Times New Roman"/>
          <w:sz w:val="28"/>
          <w:szCs w:val="28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</w:rPr>
        <w:t>от первично</w:t>
      </w:r>
      <w:r w:rsidR="00804F15">
        <w:rPr>
          <w:rFonts w:ascii="Times New Roman" w:hAnsi="Times New Roman" w:cs="Times New Roman"/>
          <w:sz w:val="28"/>
          <w:szCs w:val="28"/>
        </w:rPr>
        <w:t>й профсоюзной организации</w:t>
      </w:r>
      <w:r w:rsidRPr="0011339D">
        <w:rPr>
          <w:rFonts w:ascii="Times New Roman" w:hAnsi="Times New Roman" w:cs="Times New Roman"/>
          <w:sz w:val="28"/>
          <w:szCs w:val="28"/>
        </w:rPr>
        <w:t xml:space="preserve"> (каждого члена Профсоюза) </w:t>
      </w:r>
      <w:r w:rsidR="00804F15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11339D">
        <w:rPr>
          <w:rFonts w:ascii="Times New Roman" w:hAnsi="Times New Roman" w:cs="Times New Roman"/>
          <w:sz w:val="28"/>
          <w:szCs w:val="28"/>
        </w:rPr>
        <w:t>до Ц</w:t>
      </w:r>
      <w:r w:rsidR="00426350" w:rsidRPr="0011339D">
        <w:rPr>
          <w:rFonts w:ascii="Times New Roman" w:hAnsi="Times New Roman" w:cs="Times New Roman"/>
          <w:sz w:val="28"/>
          <w:szCs w:val="28"/>
        </w:rPr>
        <w:t>ентрального комитета</w:t>
      </w:r>
      <w:r w:rsidRPr="0011339D">
        <w:rPr>
          <w:rFonts w:ascii="Times New Roman" w:hAnsi="Times New Roman" w:cs="Times New Roman"/>
          <w:sz w:val="28"/>
          <w:szCs w:val="28"/>
        </w:rPr>
        <w:t xml:space="preserve"> Профсоюза.</w:t>
      </w:r>
    </w:p>
    <w:p w:rsidR="00C65DA6" w:rsidRDefault="00C65DA6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5DA6" w:rsidRDefault="00C65DA6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5DA6" w:rsidRDefault="00C65DA6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5DA6" w:rsidRDefault="00C65DA6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5B0A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339D">
        <w:rPr>
          <w:rFonts w:ascii="Times New Roman" w:hAnsi="Times New Roman" w:cs="Times New Roman"/>
          <w:sz w:val="28"/>
          <w:szCs w:val="28"/>
        </w:rPr>
        <w:lastRenderedPageBreak/>
        <w:t>Структурными элементами этого взаимодействия являются: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Центральный комитет Профсоюза;</w:t>
      </w:r>
    </w:p>
    <w:p w:rsidR="00EA5B0A" w:rsidRPr="0011339D" w:rsidRDefault="00804F15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EE11C9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</w:t>
      </w:r>
      <w:r w:rsidR="00EA5B0A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Профсоюза;</w:t>
      </w:r>
    </w:p>
    <w:p w:rsidR="00EA5B0A" w:rsidRPr="0011339D" w:rsidRDefault="00804F15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A5B0A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ервичная профсоюзная организация;</w:t>
      </w:r>
    </w:p>
    <w:p w:rsidR="00423BE1" w:rsidRDefault="00FC77E9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423BE1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олодежные советы.</w:t>
      </w:r>
    </w:p>
    <w:p w:rsidR="00804F15" w:rsidRPr="0011339D" w:rsidRDefault="00804F15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5B0A" w:rsidRPr="0011339D" w:rsidRDefault="00EA5B0A" w:rsidP="00804F15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11339D">
        <w:rPr>
          <w:rFonts w:ascii="Times New Roman" w:hAnsi="Times New Roman" w:cs="Times New Roman"/>
          <w:b/>
          <w:iCs/>
          <w:sz w:val="28"/>
          <w:szCs w:val="28"/>
        </w:rPr>
        <w:t>1. Центральный комитет Проф</w:t>
      </w:r>
      <w:r w:rsidR="00EA5114" w:rsidRPr="0011339D">
        <w:rPr>
          <w:rFonts w:ascii="Times New Roman" w:hAnsi="Times New Roman" w:cs="Times New Roman"/>
          <w:b/>
          <w:iCs/>
          <w:sz w:val="28"/>
          <w:szCs w:val="28"/>
        </w:rPr>
        <w:t>союза</w:t>
      </w:r>
    </w:p>
    <w:p w:rsidR="00060C81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</w:rPr>
        <w:t xml:space="preserve">1.1. Центральный комитет Профсоюза принимает организационные, управленческие и финансовые решения, необходимые для реализации положений </w:t>
      </w:r>
      <w:r w:rsidR="0035094A" w:rsidRPr="0011339D">
        <w:rPr>
          <w:rFonts w:ascii="Times New Roman" w:hAnsi="Times New Roman" w:cs="Times New Roman"/>
          <w:sz w:val="28"/>
          <w:szCs w:val="28"/>
        </w:rPr>
        <w:t>Концепции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, не реже одного раза в год рассматрива</w:t>
      </w:r>
      <w:r w:rsidR="00341A21" w:rsidRPr="0011339D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т вопросы информационного обеспечения работы Профсоюза и его организаций.</w:t>
      </w:r>
      <w:r w:rsidR="00341A21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1A7BDB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339D">
        <w:rPr>
          <w:rFonts w:ascii="Times New Roman" w:hAnsi="Times New Roman" w:cs="Times New Roman"/>
          <w:sz w:val="28"/>
          <w:szCs w:val="28"/>
        </w:rPr>
        <w:t xml:space="preserve">1.2. Центральный комитет Профсоюза координирует </w:t>
      </w:r>
      <w:r w:rsidR="00803959" w:rsidRPr="0011339D">
        <w:rPr>
          <w:rFonts w:ascii="Times New Roman" w:hAnsi="Times New Roman" w:cs="Times New Roman"/>
          <w:sz w:val="28"/>
          <w:szCs w:val="28"/>
        </w:rPr>
        <w:t>выполнение</w:t>
      </w:r>
      <w:r w:rsidRPr="0011339D">
        <w:rPr>
          <w:rFonts w:ascii="Times New Roman" w:hAnsi="Times New Roman" w:cs="Times New Roman"/>
          <w:sz w:val="28"/>
          <w:szCs w:val="28"/>
        </w:rPr>
        <w:t xml:space="preserve"> положений </w:t>
      </w:r>
      <w:r w:rsidR="00E13BFA" w:rsidRPr="0011339D">
        <w:rPr>
          <w:rFonts w:ascii="Times New Roman" w:hAnsi="Times New Roman" w:cs="Times New Roman"/>
          <w:sz w:val="28"/>
          <w:szCs w:val="28"/>
        </w:rPr>
        <w:t>Концепции</w:t>
      </w:r>
      <w:r w:rsidRPr="0011339D">
        <w:rPr>
          <w:rFonts w:ascii="Times New Roman" w:hAnsi="Times New Roman" w:cs="Times New Roman"/>
          <w:sz w:val="28"/>
          <w:szCs w:val="28"/>
        </w:rPr>
        <w:t xml:space="preserve"> в целом по профсоюзным структурам через работу</w:t>
      </w:r>
      <w:r w:rsidR="0035094A" w:rsidRPr="0011339D">
        <w:rPr>
          <w:rFonts w:ascii="Times New Roman" w:hAnsi="Times New Roman" w:cs="Times New Roman"/>
          <w:sz w:val="28"/>
          <w:szCs w:val="28"/>
        </w:rPr>
        <w:t xml:space="preserve"> </w:t>
      </w:r>
      <w:r w:rsidR="00341A21" w:rsidRPr="0011339D">
        <w:rPr>
          <w:rFonts w:ascii="Times New Roman" w:hAnsi="Times New Roman" w:cs="Times New Roman"/>
          <w:spacing w:val="-4"/>
          <w:sz w:val="28"/>
          <w:szCs w:val="28"/>
        </w:rPr>
        <w:t>У</w:t>
      </w:r>
      <w:r w:rsidR="0035094A" w:rsidRPr="0011339D">
        <w:rPr>
          <w:rFonts w:ascii="Times New Roman" w:hAnsi="Times New Roman" w:cs="Times New Roman"/>
          <w:spacing w:val="-4"/>
          <w:sz w:val="28"/>
          <w:szCs w:val="28"/>
        </w:rPr>
        <w:t xml:space="preserve">правления </w:t>
      </w:r>
      <w:r w:rsidR="00237A9A" w:rsidRPr="0011339D">
        <w:rPr>
          <w:rFonts w:ascii="Times New Roman" w:hAnsi="Times New Roman" w:cs="Times New Roman"/>
          <w:spacing w:val="-4"/>
          <w:sz w:val="28"/>
          <w:szCs w:val="28"/>
        </w:rPr>
        <w:t>информационной работы.</w:t>
      </w:r>
      <w:r w:rsidR="0035094A" w:rsidRPr="0011339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11339D">
        <w:rPr>
          <w:rFonts w:ascii="Times New Roman" w:hAnsi="Times New Roman" w:cs="Times New Roman"/>
          <w:spacing w:val="-4"/>
          <w:sz w:val="28"/>
          <w:szCs w:val="28"/>
        </w:rPr>
        <w:t>Организует обучение информационных</w:t>
      </w:r>
      <w:r w:rsidRPr="0011339D">
        <w:rPr>
          <w:rFonts w:ascii="Times New Roman" w:hAnsi="Times New Roman" w:cs="Times New Roman"/>
          <w:sz w:val="28"/>
          <w:szCs w:val="28"/>
        </w:rPr>
        <w:t xml:space="preserve"> работников</w:t>
      </w:r>
      <w:r w:rsidR="00057D69" w:rsidRPr="0011339D">
        <w:rPr>
          <w:rFonts w:ascii="Times New Roman" w:hAnsi="Times New Roman" w:cs="Times New Roman"/>
          <w:sz w:val="28"/>
          <w:szCs w:val="28"/>
        </w:rPr>
        <w:t>,</w:t>
      </w:r>
      <w:r w:rsidRPr="0011339D">
        <w:rPr>
          <w:rFonts w:ascii="Times New Roman" w:hAnsi="Times New Roman" w:cs="Times New Roman"/>
          <w:sz w:val="28"/>
          <w:szCs w:val="28"/>
        </w:rPr>
        <w:t xml:space="preserve"> активистов</w:t>
      </w:r>
      <w:r w:rsidR="00057D69" w:rsidRPr="0011339D">
        <w:rPr>
          <w:rFonts w:ascii="Times New Roman" w:hAnsi="Times New Roman" w:cs="Times New Roman"/>
          <w:sz w:val="28"/>
          <w:szCs w:val="28"/>
        </w:rPr>
        <w:t xml:space="preserve">, а также председателей Молодежных советов </w:t>
      </w:r>
      <w:r w:rsidR="00237A9A" w:rsidRPr="0011339D">
        <w:rPr>
          <w:rFonts w:ascii="Times New Roman" w:hAnsi="Times New Roman" w:cs="Times New Roman"/>
          <w:sz w:val="28"/>
          <w:szCs w:val="28"/>
        </w:rPr>
        <w:t>территориальных</w:t>
      </w:r>
      <w:r w:rsidR="00057D69" w:rsidRPr="0011339D">
        <w:rPr>
          <w:rFonts w:ascii="Times New Roman" w:hAnsi="Times New Roman" w:cs="Times New Roman"/>
          <w:sz w:val="28"/>
          <w:szCs w:val="28"/>
        </w:rPr>
        <w:t xml:space="preserve"> организаций Профсоюза</w:t>
      </w:r>
      <w:r w:rsidRPr="0011339D">
        <w:rPr>
          <w:rFonts w:ascii="Times New Roman" w:hAnsi="Times New Roman" w:cs="Times New Roman"/>
          <w:sz w:val="28"/>
          <w:szCs w:val="28"/>
        </w:rPr>
        <w:t xml:space="preserve"> по реализации положений </w:t>
      </w:r>
      <w:r w:rsidR="00E13BFA" w:rsidRPr="0011339D">
        <w:rPr>
          <w:rFonts w:ascii="Times New Roman" w:hAnsi="Times New Roman" w:cs="Times New Roman"/>
          <w:sz w:val="28"/>
          <w:szCs w:val="28"/>
        </w:rPr>
        <w:t>Концепции</w:t>
      </w:r>
      <w:r w:rsidRPr="0011339D">
        <w:rPr>
          <w:rFonts w:ascii="Times New Roman" w:hAnsi="Times New Roman" w:cs="Times New Roman"/>
          <w:sz w:val="28"/>
          <w:szCs w:val="28"/>
        </w:rPr>
        <w:t>.</w:t>
      </w:r>
    </w:p>
    <w:p w:rsidR="00EA5B0A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339D">
        <w:rPr>
          <w:rFonts w:ascii="Times New Roman" w:hAnsi="Times New Roman" w:cs="Times New Roman"/>
          <w:sz w:val="28"/>
          <w:szCs w:val="28"/>
        </w:rPr>
        <w:t xml:space="preserve">1.3. В рамках реализации положений </w:t>
      </w:r>
      <w:r w:rsidR="00E13BFA" w:rsidRPr="0011339D">
        <w:rPr>
          <w:rFonts w:ascii="Times New Roman" w:hAnsi="Times New Roman" w:cs="Times New Roman"/>
          <w:sz w:val="28"/>
          <w:szCs w:val="28"/>
        </w:rPr>
        <w:t>Концепции</w:t>
      </w:r>
      <w:r w:rsidRPr="0011339D">
        <w:rPr>
          <w:rFonts w:ascii="Times New Roman" w:hAnsi="Times New Roman" w:cs="Times New Roman"/>
          <w:sz w:val="28"/>
          <w:szCs w:val="28"/>
        </w:rPr>
        <w:t xml:space="preserve"> для обеспечения материалов и подготовки проектов решений к рассмотрению выборными органами Профсоюза</w:t>
      </w:r>
      <w:r w:rsidR="00140D38" w:rsidRPr="0011339D">
        <w:rPr>
          <w:rFonts w:ascii="Times New Roman" w:hAnsi="Times New Roman" w:cs="Times New Roman"/>
          <w:sz w:val="28"/>
          <w:szCs w:val="28"/>
        </w:rPr>
        <w:t>,</w:t>
      </w:r>
      <w:r w:rsidR="00574A53" w:rsidRPr="0011339D">
        <w:rPr>
          <w:rFonts w:ascii="Times New Roman" w:hAnsi="Times New Roman" w:cs="Times New Roman"/>
          <w:sz w:val="28"/>
          <w:szCs w:val="28"/>
        </w:rPr>
        <w:t xml:space="preserve"> </w:t>
      </w:r>
      <w:r w:rsidR="00237A9A" w:rsidRPr="0011339D">
        <w:rPr>
          <w:rFonts w:ascii="Times New Roman" w:hAnsi="Times New Roman" w:cs="Times New Roman"/>
          <w:sz w:val="28"/>
          <w:szCs w:val="28"/>
        </w:rPr>
        <w:t>Управление информационной работы</w:t>
      </w:r>
      <w:r w:rsidRPr="0011339D">
        <w:rPr>
          <w:rFonts w:ascii="Times New Roman" w:hAnsi="Times New Roman" w:cs="Times New Roman"/>
          <w:sz w:val="28"/>
          <w:szCs w:val="28"/>
        </w:rPr>
        <w:t>:</w:t>
      </w:r>
    </w:p>
    <w:p w:rsidR="00426350" w:rsidRPr="00804F15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804F15">
        <w:rPr>
          <w:rFonts w:ascii="Times New Roman" w:hAnsi="Times New Roman" w:cs="Times New Roman"/>
          <w:spacing w:val="-4"/>
          <w:sz w:val="28"/>
          <w:szCs w:val="28"/>
          <w:lang w:eastAsia="ru-RU"/>
        </w:rPr>
        <w:t xml:space="preserve">координирует информационное взаимодействие организаций Профсоюза; </w:t>
      </w:r>
    </w:p>
    <w:p w:rsidR="00EA5B0A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обеспечивает работу и наполнение сайта Профсоюза, страниц Профсоюза в социальных сетях, групп и чатов Профсоюза в </w:t>
      </w:r>
      <w:proofErr w:type="spellStart"/>
      <w:r w:rsidRPr="0011339D">
        <w:rPr>
          <w:rFonts w:ascii="Times New Roman" w:hAnsi="Times New Roman" w:cs="Times New Roman"/>
          <w:sz w:val="28"/>
          <w:szCs w:val="28"/>
          <w:lang w:eastAsia="ru-RU"/>
        </w:rPr>
        <w:t>мессенджерах</w:t>
      </w:r>
      <w:proofErr w:type="spellEnd"/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04F15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и на </w:t>
      </w:r>
      <w:proofErr w:type="spellStart"/>
      <w:r w:rsidR="00574A53" w:rsidRPr="0011339D">
        <w:rPr>
          <w:rFonts w:ascii="Times New Roman" w:hAnsi="Times New Roman" w:cs="Times New Roman"/>
          <w:sz w:val="28"/>
          <w:szCs w:val="28"/>
          <w:lang w:val="en-US" w:eastAsia="ru-RU"/>
        </w:rPr>
        <w:t>Y</w:t>
      </w:r>
      <w:r w:rsidRPr="0011339D">
        <w:rPr>
          <w:rFonts w:ascii="Times New Roman" w:hAnsi="Times New Roman" w:cs="Times New Roman"/>
          <w:sz w:val="28"/>
          <w:szCs w:val="28"/>
          <w:lang w:val="en-US" w:eastAsia="ru-RU"/>
        </w:rPr>
        <w:t>outube</w:t>
      </w:r>
      <w:proofErr w:type="spellEnd"/>
      <w:r w:rsidRPr="0011339D">
        <w:rPr>
          <w:rFonts w:ascii="Times New Roman" w:hAnsi="Times New Roman" w:cs="Times New Roman"/>
          <w:sz w:val="28"/>
          <w:szCs w:val="28"/>
          <w:lang w:eastAsia="ru-RU"/>
        </w:rPr>
        <w:noBreakHyphen/>
        <w:t>канале, в новостной ленте Профсоюза</w:t>
      </w:r>
      <w:r w:rsidR="00EC5F4A" w:rsidRPr="0011339D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на сайте ФНПР;</w:t>
      </w:r>
    </w:p>
    <w:p w:rsidR="002A7691" w:rsidRPr="00804F15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разрабатывает предложения по совершенствованию информационной </w:t>
      </w:r>
      <w:r w:rsidRPr="00804F15">
        <w:rPr>
          <w:rFonts w:ascii="Times New Roman" w:hAnsi="Times New Roman" w:cs="Times New Roman"/>
          <w:spacing w:val="-4"/>
          <w:sz w:val="28"/>
          <w:szCs w:val="28"/>
          <w:lang w:eastAsia="ru-RU"/>
        </w:rPr>
        <w:t>работы Профсоюза, вносит их на рассмотрение выборных органов Профсоюза;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4F15">
        <w:rPr>
          <w:rFonts w:ascii="Times New Roman" w:hAnsi="Times New Roman" w:cs="Times New Roman"/>
          <w:spacing w:val="-4"/>
          <w:sz w:val="28"/>
          <w:szCs w:val="28"/>
          <w:lang w:eastAsia="ru-RU"/>
        </w:rPr>
        <w:t>анализирует выполнение организациями Профсоюза регламентирующих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документов Профсоюза по информационной политике; 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организует обмен опытом работы информационных работников </w:t>
      </w:r>
      <w:r w:rsidR="00804F15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и активистов организаций Профсоюза; 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разрабатывает предложения по внедрению цифровых технологий </w:t>
      </w:r>
      <w:r w:rsidR="006B0E16" w:rsidRPr="0011339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в работу организаций Профсоюза;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проводит мониторинг состояния инфо</w:t>
      </w:r>
      <w:r w:rsidR="006B0E16" w:rsidRPr="0011339D">
        <w:rPr>
          <w:rFonts w:ascii="Times New Roman" w:hAnsi="Times New Roman" w:cs="Times New Roman"/>
          <w:sz w:val="28"/>
          <w:szCs w:val="28"/>
          <w:lang w:eastAsia="ru-RU"/>
        </w:rPr>
        <w:t>рмационных ресурсов</w:t>
      </w:r>
      <w:r w:rsidR="00426350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и процесса </w:t>
      </w:r>
      <w:proofErr w:type="spellStart"/>
      <w:r w:rsidRPr="0011339D">
        <w:rPr>
          <w:rFonts w:ascii="Times New Roman" w:hAnsi="Times New Roman" w:cs="Times New Roman"/>
          <w:sz w:val="28"/>
          <w:szCs w:val="28"/>
          <w:lang w:eastAsia="ru-RU"/>
        </w:rPr>
        <w:t>цифровизации</w:t>
      </w:r>
      <w:proofErr w:type="spellEnd"/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профсоюзной деятельности организаций Профсоюза согласно утвержденному плану работы ЦК Профсоюза;</w:t>
      </w:r>
    </w:p>
    <w:p w:rsidR="00EA5B0A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проводит конкурсы Профсоюза с целью развития профсоюзных печатных СМИ и информационных ресурсов в сети Интернет;</w:t>
      </w:r>
    </w:p>
    <w:p w:rsidR="00581C00" w:rsidRPr="0011339D" w:rsidRDefault="00581C00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проводит смотры-конкурсы на лучшую организацию информационной </w:t>
      </w:r>
      <w:r w:rsidRPr="00804F15">
        <w:rPr>
          <w:rFonts w:ascii="Times New Roman" w:hAnsi="Times New Roman" w:cs="Times New Roman"/>
          <w:spacing w:val="-4"/>
          <w:sz w:val="28"/>
          <w:szCs w:val="28"/>
          <w:lang w:eastAsia="ru-RU"/>
        </w:rPr>
        <w:t>работы и лучшие профсоюзные издания, стенды в структурных организациях;</w:t>
      </w:r>
    </w:p>
    <w:p w:rsidR="00EA5B0A" w:rsidRPr="00C65DA6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обеспечивает изготовление и распространение сре</w:t>
      </w:r>
      <w:proofErr w:type="gramStart"/>
      <w:r w:rsidRPr="0011339D">
        <w:rPr>
          <w:rFonts w:ascii="Times New Roman" w:hAnsi="Times New Roman" w:cs="Times New Roman"/>
          <w:sz w:val="28"/>
          <w:szCs w:val="28"/>
          <w:lang w:eastAsia="ru-RU"/>
        </w:rPr>
        <w:t>дств пр</w:t>
      </w:r>
      <w:proofErr w:type="gramEnd"/>
      <w:r w:rsidRPr="0011339D">
        <w:rPr>
          <w:rFonts w:ascii="Times New Roman" w:hAnsi="Times New Roman" w:cs="Times New Roman"/>
          <w:sz w:val="28"/>
          <w:szCs w:val="28"/>
          <w:lang w:eastAsia="ru-RU"/>
        </w:rPr>
        <w:t>офсоюзной агитации: видео, печатных материалов</w:t>
      </w:r>
      <w:r w:rsidR="00341A21" w:rsidRPr="0011339D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65DA6">
        <w:rPr>
          <w:rFonts w:ascii="Times New Roman" w:hAnsi="Times New Roman" w:cs="Times New Roman"/>
          <w:sz w:val="28"/>
          <w:szCs w:val="28"/>
          <w:lang w:eastAsia="ru-RU"/>
        </w:rPr>
        <w:t xml:space="preserve">рекламной </w:t>
      </w:r>
      <w:r w:rsidR="005E2909" w:rsidRPr="00C65DA6">
        <w:rPr>
          <w:rFonts w:ascii="Times New Roman" w:hAnsi="Times New Roman" w:cs="Times New Roman"/>
          <w:sz w:val="28"/>
          <w:szCs w:val="28"/>
          <w:lang w:eastAsia="ru-RU"/>
        </w:rPr>
        <w:t>и сувенирной</w:t>
      </w:r>
      <w:r w:rsidR="005E2909" w:rsidRPr="00C65DA6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65DA6">
        <w:rPr>
          <w:rFonts w:ascii="Times New Roman" w:hAnsi="Times New Roman" w:cs="Times New Roman"/>
          <w:sz w:val="28"/>
          <w:szCs w:val="28"/>
          <w:lang w:eastAsia="ru-RU"/>
        </w:rPr>
        <w:t>продукции</w:t>
      </w:r>
      <w:r w:rsidR="005E2909" w:rsidRPr="00C65DA6">
        <w:rPr>
          <w:rFonts w:ascii="Times New Roman" w:hAnsi="Times New Roman" w:cs="Times New Roman"/>
          <w:sz w:val="28"/>
          <w:szCs w:val="28"/>
          <w:lang w:eastAsia="ru-RU"/>
        </w:rPr>
        <w:t xml:space="preserve"> единого фирменного стиля</w:t>
      </w:r>
      <w:r w:rsidRPr="00C65DA6">
        <w:rPr>
          <w:rFonts w:ascii="Times New Roman" w:hAnsi="Times New Roman" w:cs="Times New Roman"/>
          <w:sz w:val="28"/>
          <w:szCs w:val="28"/>
          <w:lang w:eastAsia="ru-RU"/>
        </w:rPr>
        <w:t xml:space="preserve">, оказывает поддержку организациям Профсоюза </w:t>
      </w:r>
      <w:r w:rsidR="00C65D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65DA6">
        <w:rPr>
          <w:rFonts w:ascii="Times New Roman" w:hAnsi="Times New Roman" w:cs="Times New Roman"/>
          <w:sz w:val="28"/>
          <w:szCs w:val="28"/>
          <w:lang w:eastAsia="ru-RU"/>
        </w:rPr>
        <w:t>в создании и распространении такой продукции;</w:t>
      </w:r>
    </w:p>
    <w:p w:rsidR="00EA5B0A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направляет организациям Профсоюза для использования </w:t>
      </w:r>
      <w:r w:rsidR="00341A21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в работе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информационные пакеты с сообщениями о профсоюзных акциях, статьями, комментариями, интервью, заявлениями выборных органов Профсоюза; </w:t>
      </w:r>
    </w:p>
    <w:p w:rsidR="00EA5B0A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оказывает методическую и практическую помощь организациям Профсоюза в реализации положений </w:t>
      </w:r>
      <w:r w:rsidR="00E13BFA" w:rsidRPr="0011339D">
        <w:rPr>
          <w:rFonts w:ascii="Times New Roman" w:hAnsi="Times New Roman" w:cs="Times New Roman"/>
          <w:sz w:val="28"/>
          <w:szCs w:val="28"/>
        </w:rPr>
        <w:t>Концепции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, в том числе в части работы с профсоюзными информационными ресурсами в сети Интернет, включая социальные сети;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участвует в обучении руко</w:t>
      </w:r>
      <w:r w:rsidR="006B0E16" w:rsidRPr="0011339D">
        <w:rPr>
          <w:rFonts w:ascii="Times New Roman" w:hAnsi="Times New Roman" w:cs="Times New Roman"/>
          <w:sz w:val="28"/>
          <w:szCs w:val="28"/>
          <w:lang w:eastAsia="ru-RU"/>
        </w:rPr>
        <w:t>водителей организаций Профсоюза</w:t>
      </w:r>
      <w:r w:rsidR="00426350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04F15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по вопросам информационной политики Профсоюза;</w:t>
      </w:r>
    </w:p>
    <w:p w:rsidR="00D17774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разрабатывает программы подготовки информационных работников, информационных активистов Профсоюза</w:t>
      </w:r>
      <w:r w:rsidR="00DC37A4" w:rsidRPr="0011339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04F15" w:rsidRDefault="00804F15" w:rsidP="0011339D">
      <w:pPr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EA5B0A" w:rsidRPr="0011339D" w:rsidRDefault="00EA5B0A" w:rsidP="00804F15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11339D">
        <w:rPr>
          <w:rFonts w:ascii="Times New Roman" w:hAnsi="Times New Roman" w:cs="Times New Roman"/>
          <w:b/>
          <w:iCs/>
          <w:sz w:val="28"/>
          <w:szCs w:val="28"/>
        </w:rPr>
        <w:t>2. Территориальная организация Профсоюза</w:t>
      </w:r>
    </w:p>
    <w:p w:rsidR="00EA5B0A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339D">
        <w:rPr>
          <w:rFonts w:ascii="Times New Roman" w:hAnsi="Times New Roman" w:cs="Times New Roman"/>
          <w:sz w:val="28"/>
          <w:szCs w:val="28"/>
        </w:rPr>
        <w:t>Выборный коллегиальный орган территориальной (</w:t>
      </w:r>
      <w:r w:rsidR="00DD230C" w:rsidRPr="0011339D">
        <w:rPr>
          <w:rFonts w:ascii="Times New Roman" w:hAnsi="Times New Roman" w:cs="Times New Roman"/>
          <w:sz w:val="28"/>
          <w:szCs w:val="28"/>
        </w:rPr>
        <w:t>межрегиональной</w:t>
      </w:r>
      <w:r w:rsidR="00804F15">
        <w:rPr>
          <w:rFonts w:ascii="Times New Roman" w:hAnsi="Times New Roman" w:cs="Times New Roman"/>
          <w:sz w:val="28"/>
          <w:szCs w:val="28"/>
        </w:rPr>
        <w:t>)</w:t>
      </w:r>
      <w:r w:rsidR="00DD230C" w:rsidRPr="0011339D">
        <w:rPr>
          <w:rFonts w:ascii="Times New Roman" w:hAnsi="Times New Roman" w:cs="Times New Roman"/>
          <w:sz w:val="28"/>
          <w:szCs w:val="28"/>
        </w:rPr>
        <w:t xml:space="preserve"> и </w:t>
      </w:r>
      <w:r w:rsidR="00364105" w:rsidRPr="0011339D">
        <w:rPr>
          <w:rFonts w:ascii="Times New Roman" w:hAnsi="Times New Roman" w:cs="Times New Roman"/>
          <w:sz w:val="28"/>
          <w:szCs w:val="28"/>
        </w:rPr>
        <w:t>иной</w:t>
      </w:r>
      <w:r w:rsidRPr="0011339D">
        <w:rPr>
          <w:rFonts w:ascii="Times New Roman" w:hAnsi="Times New Roman" w:cs="Times New Roman"/>
          <w:sz w:val="28"/>
          <w:szCs w:val="28"/>
        </w:rPr>
        <w:t xml:space="preserve"> организации Профсоюза</w:t>
      </w:r>
      <w:r w:rsidR="00DD230C" w:rsidRPr="0011339D">
        <w:rPr>
          <w:rFonts w:ascii="Times New Roman" w:hAnsi="Times New Roman" w:cs="Times New Roman"/>
          <w:sz w:val="28"/>
          <w:szCs w:val="28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</w:rPr>
        <w:t>– координирует информационную работу</w:t>
      </w:r>
      <w:r w:rsidR="00C87A8E" w:rsidRPr="0011339D">
        <w:rPr>
          <w:rFonts w:ascii="Times New Roman" w:hAnsi="Times New Roman" w:cs="Times New Roman"/>
          <w:sz w:val="28"/>
          <w:szCs w:val="28"/>
        </w:rPr>
        <w:br/>
      </w:r>
      <w:r w:rsidRPr="0011339D">
        <w:rPr>
          <w:rFonts w:ascii="Times New Roman" w:hAnsi="Times New Roman" w:cs="Times New Roman"/>
          <w:sz w:val="28"/>
          <w:szCs w:val="28"/>
        </w:rPr>
        <w:t xml:space="preserve">во входящих в него структурных организациях, контролирует содержание (контент) информационных ресурсов </w:t>
      </w:r>
      <w:r w:rsidR="00000448" w:rsidRPr="0011339D">
        <w:rPr>
          <w:rFonts w:ascii="Times New Roman" w:hAnsi="Times New Roman" w:cs="Times New Roman"/>
          <w:sz w:val="28"/>
          <w:szCs w:val="28"/>
        </w:rPr>
        <w:t>нижестоящих</w:t>
      </w:r>
      <w:r w:rsidRPr="0011339D">
        <w:rPr>
          <w:rFonts w:ascii="Times New Roman" w:hAnsi="Times New Roman" w:cs="Times New Roman"/>
          <w:sz w:val="28"/>
          <w:szCs w:val="28"/>
        </w:rPr>
        <w:t xml:space="preserve"> организаций.</w:t>
      </w:r>
    </w:p>
    <w:p w:rsidR="00EA5B0A" w:rsidRPr="00C65DA6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DA6">
        <w:rPr>
          <w:rFonts w:ascii="Times New Roman" w:hAnsi="Times New Roman" w:cs="Times New Roman"/>
          <w:sz w:val="28"/>
          <w:szCs w:val="28"/>
        </w:rPr>
        <w:t xml:space="preserve">В структурных организациях, где нет освобожденных профсоюзных работников, </w:t>
      </w:r>
      <w:r w:rsidR="00605D4C" w:rsidRPr="00C65DA6">
        <w:rPr>
          <w:rFonts w:ascii="Times New Roman" w:hAnsi="Times New Roman" w:cs="Times New Roman"/>
          <w:sz w:val="28"/>
          <w:szCs w:val="28"/>
        </w:rPr>
        <w:t>т</w:t>
      </w:r>
      <w:r w:rsidR="00DD230C" w:rsidRPr="00C65DA6">
        <w:rPr>
          <w:rFonts w:ascii="Times New Roman" w:hAnsi="Times New Roman" w:cs="Times New Roman"/>
          <w:iCs/>
          <w:sz w:val="28"/>
          <w:szCs w:val="28"/>
        </w:rPr>
        <w:t>ерриториальная организация</w:t>
      </w:r>
      <w:r w:rsidRPr="00C65DA6">
        <w:rPr>
          <w:rFonts w:ascii="Times New Roman" w:hAnsi="Times New Roman" w:cs="Times New Roman"/>
          <w:sz w:val="28"/>
          <w:szCs w:val="28"/>
        </w:rPr>
        <w:t xml:space="preserve"> оказывает помощь в организации информационной работы.</w:t>
      </w:r>
      <w:r w:rsidR="00C539E2" w:rsidRPr="00C65DA6">
        <w:rPr>
          <w:rFonts w:ascii="Times New Roman" w:hAnsi="Times New Roman" w:cs="Times New Roman"/>
          <w:color w:val="2C2D2E"/>
          <w:sz w:val="28"/>
          <w:szCs w:val="28"/>
        </w:rPr>
        <w:t xml:space="preserve"> </w:t>
      </w:r>
      <w:r w:rsidRPr="00C65DA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</w:p>
    <w:p w:rsidR="00EA5B0A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339D">
        <w:rPr>
          <w:rFonts w:ascii="Times New Roman" w:hAnsi="Times New Roman" w:cs="Times New Roman"/>
          <w:sz w:val="28"/>
          <w:szCs w:val="28"/>
        </w:rPr>
        <w:t xml:space="preserve">В целях реализации вышеуказанных функций </w:t>
      </w:r>
      <w:r w:rsidR="00605D4C" w:rsidRPr="0011339D">
        <w:rPr>
          <w:rFonts w:ascii="Times New Roman" w:hAnsi="Times New Roman" w:cs="Times New Roman"/>
          <w:sz w:val="28"/>
          <w:szCs w:val="28"/>
        </w:rPr>
        <w:t>т</w:t>
      </w:r>
      <w:r w:rsidR="00DD230C" w:rsidRPr="0011339D">
        <w:rPr>
          <w:rFonts w:ascii="Times New Roman" w:hAnsi="Times New Roman" w:cs="Times New Roman"/>
          <w:iCs/>
          <w:sz w:val="28"/>
          <w:szCs w:val="28"/>
        </w:rPr>
        <w:t>ерриториальная организация</w:t>
      </w:r>
      <w:r w:rsidR="009A44BF" w:rsidRPr="0011339D">
        <w:rPr>
          <w:rFonts w:ascii="Times New Roman" w:hAnsi="Times New Roman" w:cs="Times New Roman"/>
          <w:iCs/>
          <w:sz w:val="28"/>
          <w:szCs w:val="28"/>
        </w:rPr>
        <w:t xml:space="preserve"> Профсоюза</w:t>
      </w:r>
      <w:r w:rsidRPr="0011339D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принимает организационные, управленческие и финансовые решения, необходимые для реализации положений </w:t>
      </w:r>
      <w:r w:rsidR="00E13BFA" w:rsidRPr="0011339D">
        <w:rPr>
          <w:rFonts w:ascii="Times New Roman" w:hAnsi="Times New Roman" w:cs="Times New Roman"/>
          <w:sz w:val="28"/>
          <w:szCs w:val="28"/>
        </w:rPr>
        <w:t>Концепции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регулярно контролирует организацию информационной работы</w:t>
      </w:r>
      <w:r w:rsidR="00C87A8E" w:rsidRPr="0011339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426350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в своих организациях, оказывает практическую помощь в этой работе, проверяет (не реже 1 раза в год) состояние информационной работы в </w:t>
      </w:r>
      <w:r w:rsidR="002A784E" w:rsidRPr="0011339D">
        <w:rPr>
          <w:rFonts w:ascii="Times New Roman" w:hAnsi="Times New Roman" w:cs="Times New Roman"/>
          <w:sz w:val="28"/>
          <w:szCs w:val="28"/>
          <w:lang w:eastAsia="ru-RU"/>
        </w:rPr>
        <w:t>своих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организациях (включая состояние профсоюзных стендов, наличие и ведение каналов электронных коммуникаций с членами Профсоюза, подписки </w:t>
      </w:r>
      <w:r w:rsidR="00C87A8E" w:rsidRPr="0011339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на профсоюзные издания и т.п.);</w:t>
      </w:r>
    </w:p>
    <w:p w:rsidR="00EA5B0A" w:rsidRPr="00804F15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pacing w:val="-6"/>
          <w:sz w:val="28"/>
          <w:szCs w:val="28"/>
          <w:lang w:eastAsia="ru-RU"/>
        </w:rPr>
        <w:t xml:space="preserve">проводит смотры-конкурсы на лучшую </w:t>
      </w:r>
      <w:r w:rsidR="00EE11C9" w:rsidRPr="0011339D">
        <w:rPr>
          <w:rFonts w:ascii="Times New Roman" w:hAnsi="Times New Roman" w:cs="Times New Roman"/>
          <w:spacing w:val="-6"/>
          <w:sz w:val="28"/>
          <w:szCs w:val="28"/>
          <w:lang w:eastAsia="ru-RU"/>
        </w:rPr>
        <w:t xml:space="preserve">организацию </w:t>
      </w:r>
      <w:r w:rsidRPr="0011339D">
        <w:rPr>
          <w:rFonts w:ascii="Times New Roman" w:hAnsi="Times New Roman" w:cs="Times New Roman"/>
          <w:spacing w:val="-6"/>
          <w:sz w:val="28"/>
          <w:szCs w:val="28"/>
          <w:lang w:eastAsia="ru-RU"/>
        </w:rPr>
        <w:t>информационной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04F15">
        <w:rPr>
          <w:rFonts w:ascii="Times New Roman" w:hAnsi="Times New Roman" w:cs="Times New Roman"/>
          <w:spacing w:val="-4"/>
          <w:sz w:val="28"/>
          <w:szCs w:val="28"/>
          <w:lang w:eastAsia="ru-RU"/>
        </w:rPr>
        <w:t>работы</w:t>
      </w:r>
      <w:r w:rsidR="00341A21" w:rsidRPr="00804F15">
        <w:rPr>
          <w:rFonts w:ascii="Times New Roman" w:hAnsi="Times New Roman" w:cs="Times New Roman"/>
          <w:spacing w:val="-4"/>
          <w:sz w:val="28"/>
          <w:szCs w:val="28"/>
          <w:lang w:eastAsia="ru-RU"/>
        </w:rPr>
        <w:t xml:space="preserve">, </w:t>
      </w:r>
      <w:r w:rsidRPr="00804F15">
        <w:rPr>
          <w:rFonts w:ascii="Times New Roman" w:hAnsi="Times New Roman" w:cs="Times New Roman"/>
          <w:spacing w:val="-4"/>
          <w:sz w:val="28"/>
          <w:szCs w:val="28"/>
          <w:lang w:eastAsia="ru-RU"/>
        </w:rPr>
        <w:t>лучшие профсоюзные издания и стенды в структурных организациях;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осуществляет постоянный обмен материалами </w:t>
      </w:r>
      <w:r w:rsidR="009D31F7" w:rsidRPr="0011339D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B07C53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Ц</w:t>
      </w:r>
      <w:r w:rsidR="00341A21" w:rsidRPr="0011339D">
        <w:rPr>
          <w:rFonts w:ascii="Times New Roman" w:hAnsi="Times New Roman" w:cs="Times New Roman"/>
          <w:sz w:val="28"/>
          <w:szCs w:val="28"/>
          <w:lang w:eastAsia="ru-RU"/>
        </w:rPr>
        <w:t>ентральным комитетом</w:t>
      </w:r>
      <w:r w:rsidR="00B07C53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Профсоюза,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территориальным</w:t>
      </w:r>
      <w:r w:rsidR="009D31F7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объединени</w:t>
      </w:r>
      <w:r w:rsidR="009D31F7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9D31F7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организаций профсоюзов</w:t>
      </w:r>
      <w:r w:rsidR="00B07C53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и своими организациями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, регулярно получая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от них актуальные информационные материалы (</w:t>
      </w:r>
      <w:r w:rsidR="00803959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о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прошедши</w:t>
      </w:r>
      <w:r w:rsidR="00803959" w:rsidRPr="0011339D">
        <w:rPr>
          <w:rFonts w:ascii="Times New Roman" w:hAnsi="Times New Roman" w:cs="Times New Roman"/>
          <w:sz w:val="28"/>
          <w:szCs w:val="28"/>
          <w:lang w:eastAsia="ru-RU"/>
        </w:rPr>
        <w:t>х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мероприятия</w:t>
      </w:r>
      <w:r w:rsidR="00803959" w:rsidRPr="0011339D">
        <w:rPr>
          <w:rFonts w:ascii="Times New Roman" w:hAnsi="Times New Roman" w:cs="Times New Roman"/>
          <w:sz w:val="28"/>
          <w:szCs w:val="28"/>
          <w:lang w:eastAsia="ru-RU"/>
        </w:rPr>
        <w:t>х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, акци</w:t>
      </w:r>
      <w:r w:rsidR="00803959" w:rsidRPr="0011339D">
        <w:rPr>
          <w:rFonts w:ascii="Times New Roman" w:hAnsi="Times New Roman" w:cs="Times New Roman"/>
          <w:sz w:val="28"/>
          <w:szCs w:val="28"/>
          <w:lang w:eastAsia="ru-RU"/>
        </w:rPr>
        <w:t>ях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, анонс</w:t>
      </w:r>
      <w:r w:rsidR="00803959" w:rsidRPr="0011339D"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предстоящих мероприятий, работа с социальными партнерами, колдоговорная</w:t>
      </w:r>
      <w:r w:rsidR="00341A21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кампания</w:t>
      </w:r>
      <w:r w:rsidR="00341A21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341A21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первичных профорганизациях, работа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с молодежью и т.д.) и передавая</w:t>
      </w:r>
      <w:r w:rsidR="00574A53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информацию,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а именно: </w:t>
      </w:r>
    </w:p>
    <w:p w:rsidR="00EA5B0A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а) заслуживающую общественного внимания, пропагандирующую деятельность </w:t>
      </w:r>
      <w:r w:rsidR="00045D8C" w:rsidRPr="0011339D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рофсоюз</w:t>
      </w:r>
      <w:r w:rsidR="00045D8C" w:rsidRPr="0011339D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– в</w:t>
      </w:r>
      <w:r w:rsidR="00827D99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Центральный комитет </w:t>
      </w:r>
      <w:r w:rsidR="00000448" w:rsidRPr="0011339D">
        <w:rPr>
          <w:rFonts w:ascii="Times New Roman" w:hAnsi="Times New Roman" w:cs="Times New Roman"/>
          <w:bCs/>
          <w:sz w:val="28"/>
          <w:szCs w:val="28"/>
        </w:rPr>
        <w:t>Профессионального союза гражданского персонала Вооруженных Сил России</w:t>
      </w:r>
      <w:r w:rsidR="00827D99" w:rsidRPr="0011339D">
        <w:rPr>
          <w:rFonts w:ascii="Times New Roman" w:hAnsi="Times New Roman" w:cs="Times New Roman"/>
          <w:sz w:val="28"/>
          <w:szCs w:val="28"/>
        </w:rPr>
        <w:t xml:space="preserve"> и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территориальное объединение организаций профсоюзов;</w:t>
      </w:r>
    </w:p>
    <w:p w:rsidR="00032144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б) информационные материалы, получаемые из</w:t>
      </w:r>
      <w:r w:rsidR="00550EEE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Центрального комитета </w:t>
      </w:r>
      <w:r w:rsidR="00000448" w:rsidRPr="0011339D">
        <w:rPr>
          <w:rFonts w:ascii="Times New Roman" w:hAnsi="Times New Roman" w:cs="Times New Roman"/>
          <w:bCs/>
          <w:sz w:val="28"/>
          <w:szCs w:val="28"/>
          <w:lang w:eastAsia="ru-RU"/>
        </w:rPr>
        <w:t>Профессионального союза гражданского персонала Вооруженных Сил России</w:t>
      </w:r>
      <w:r w:rsidR="00550EEE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территориального объединения организаций профсоюзов,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–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в свои структурные организации; 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формирует электронные базы контактов актива своих </w:t>
      </w:r>
      <w:r w:rsidR="00B614E4" w:rsidRPr="0011339D">
        <w:rPr>
          <w:rFonts w:ascii="Times New Roman" w:hAnsi="Times New Roman" w:cs="Times New Roman"/>
          <w:sz w:val="28"/>
          <w:szCs w:val="28"/>
          <w:lang w:eastAsia="ru-RU"/>
        </w:rPr>
        <w:t>первичных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организаций, с помощью которых строит работу электронных каналов коммуникации с руководителями своих </w:t>
      </w:r>
      <w:r w:rsidR="00B614E4" w:rsidRPr="0011339D">
        <w:rPr>
          <w:rFonts w:ascii="Times New Roman" w:hAnsi="Times New Roman" w:cs="Times New Roman"/>
          <w:sz w:val="28"/>
          <w:szCs w:val="28"/>
          <w:lang w:eastAsia="ru-RU"/>
        </w:rPr>
        <w:t>первичных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организаций и активом,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обеспечивает своевременное наполнение этих каналов материалами </w:t>
      </w:r>
      <w:r w:rsidR="00804F15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о текущей деятельности </w:t>
      </w:r>
      <w:r w:rsidR="00B614E4" w:rsidRPr="0011339D">
        <w:rPr>
          <w:rFonts w:ascii="Times New Roman" w:hAnsi="Times New Roman" w:cs="Times New Roman"/>
          <w:sz w:val="28"/>
          <w:szCs w:val="28"/>
          <w:lang w:eastAsia="ru-RU"/>
        </w:rPr>
        <w:t>т</w:t>
      </w:r>
      <w:r w:rsidR="0035094A" w:rsidRPr="0011339D">
        <w:rPr>
          <w:rFonts w:ascii="Times New Roman" w:hAnsi="Times New Roman" w:cs="Times New Roman"/>
          <w:iCs/>
          <w:sz w:val="28"/>
          <w:szCs w:val="28"/>
        </w:rPr>
        <w:t>ерриториальной организации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, в первую очередь</w:t>
      </w:r>
      <w:r w:rsidR="00C87A8E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7A8E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по вопросам зарплаты, занятости, условий труда, социально-трудовой тематике;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обеспечивает участие руководителей </w:t>
      </w:r>
      <w:r w:rsidR="00B614E4" w:rsidRPr="0011339D">
        <w:rPr>
          <w:rFonts w:ascii="Times New Roman" w:hAnsi="Times New Roman" w:cs="Times New Roman"/>
          <w:sz w:val="28"/>
          <w:szCs w:val="28"/>
          <w:lang w:eastAsia="ru-RU"/>
        </w:rPr>
        <w:t>т</w:t>
      </w:r>
      <w:r w:rsidR="0035094A" w:rsidRPr="0011339D">
        <w:rPr>
          <w:rFonts w:ascii="Times New Roman" w:hAnsi="Times New Roman" w:cs="Times New Roman"/>
          <w:iCs/>
          <w:sz w:val="28"/>
          <w:szCs w:val="28"/>
        </w:rPr>
        <w:t>ерриториальной организации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, профильных специалистов (а при их отсутствии – специалистов </w:t>
      </w:r>
      <w:r w:rsidR="00804F15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из вышестоящих организаций)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в информационных собраниях членов </w:t>
      </w:r>
      <w:r w:rsidR="0035094A" w:rsidRPr="0011339D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рофсоюза;</w:t>
      </w:r>
    </w:p>
    <w:p w:rsidR="00EA5B0A" w:rsidRPr="0011339D" w:rsidRDefault="00EE11C9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рассматривает </w:t>
      </w:r>
      <w:r w:rsidR="00EA5B0A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вопросы информационного обеспечения работы </w:t>
      </w:r>
      <w:r w:rsidR="004E08D5" w:rsidRPr="0011339D">
        <w:rPr>
          <w:rFonts w:ascii="Times New Roman" w:hAnsi="Times New Roman" w:cs="Times New Roman"/>
          <w:sz w:val="28"/>
          <w:szCs w:val="28"/>
          <w:lang w:eastAsia="ru-RU"/>
        </w:rPr>
        <w:t>т</w:t>
      </w:r>
      <w:r w:rsidR="0035094A" w:rsidRPr="0011339D">
        <w:rPr>
          <w:rFonts w:ascii="Times New Roman" w:hAnsi="Times New Roman" w:cs="Times New Roman"/>
          <w:iCs/>
          <w:sz w:val="28"/>
          <w:szCs w:val="28"/>
        </w:rPr>
        <w:t>ерриториальной организации</w:t>
      </w:r>
      <w:r w:rsidR="00EA5B0A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и входящих в не</w:t>
      </w:r>
      <w:r w:rsidR="004E08D5" w:rsidRPr="0011339D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EA5B0A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E08D5" w:rsidRPr="0011339D">
        <w:rPr>
          <w:rFonts w:ascii="Times New Roman" w:hAnsi="Times New Roman" w:cs="Times New Roman"/>
          <w:sz w:val="28"/>
          <w:szCs w:val="28"/>
          <w:lang w:eastAsia="ru-RU"/>
        </w:rPr>
        <w:t>первичных</w:t>
      </w:r>
      <w:r w:rsidR="00EA5B0A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организаций, вносит соответствующие предложения на рассмотрение </w:t>
      </w:r>
      <w:r w:rsidR="0035094A" w:rsidRPr="0011339D">
        <w:rPr>
          <w:rFonts w:ascii="Times New Roman" w:hAnsi="Times New Roman" w:cs="Times New Roman"/>
          <w:sz w:val="28"/>
          <w:szCs w:val="28"/>
          <w:lang w:eastAsia="ru-RU"/>
        </w:rPr>
        <w:t>Центральн</w:t>
      </w:r>
      <w:r w:rsidR="004E08D5" w:rsidRPr="0011339D">
        <w:rPr>
          <w:rFonts w:ascii="Times New Roman" w:hAnsi="Times New Roman" w:cs="Times New Roman"/>
          <w:sz w:val="28"/>
          <w:szCs w:val="28"/>
          <w:lang w:eastAsia="ru-RU"/>
        </w:rPr>
        <w:t>ого</w:t>
      </w:r>
      <w:r w:rsidR="0035094A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5094A" w:rsidRPr="0011339D">
        <w:rPr>
          <w:rFonts w:ascii="Times New Roman" w:hAnsi="Times New Roman" w:cs="Times New Roman"/>
          <w:sz w:val="28"/>
          <w:szCs w:val="28"/>
          <w:lang w:eastAsia="ru-RU"/>
        </w:rPr>
        <w:t>комитет</w:t>
      </w:r>
      <w:r w:rsidR="004E08D5" w:rsidRPr="0011339D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35094A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00448" w:rsidRPr="0011339D">
        <w:rPr>
          <w:rFonts w:ascii="Times New Roman" w:hAnsi="Times New Roman" w:cs="Times New Roman"/>
          <w:bCs/>
          <w:sz w:val="28"/>
          <w:szCs w:val="28"/>
          <w:lang w:eastAsia="ru-RU"/>
        </w:rPr>
        <w:t>Профессионального союза гражданского персонала Вооруженных Сил России</w:t>
      </w:r>
      <w:proofErr w:type="gramEnd"/>
      <w:r w:rsidR="00EA5B0A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и </w:t>
      </w:r>
      <w:r w:rsidR="0035094A" w:rsidRPr="0011339D">
        <w:rPr>
          <w:rFonts w:ascii="Times New Roman" w:hAnsi="Times New Roman" w:cs="Times New Roman"/>
          <w:sz w:val="28"/>
          <w:szCs w:val="28"/>
          <w:lang w:eastAsia="ru-RU"/>
        </w:rPr>
        <w:t>территориально</w:t>
      </w:r>
      <w:r w:rsidR="00A258F8" w:rsidRPr="0011339D">
        <w:rPr>
          <w:rFonts w:ascii="Times New Roman" w:hAnsi="Times New Roman" w:cs="Times New Roman"/>
          <w:sz w:val="28"/>
          <w:szCs w:val="28"/>
          <w:lang w:eastAsia="ru-RU"/>
        </w:rPr>
        <w:t>го</w:t>
      </w:r>
      <w:r w:rsidR="0035094A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объединени</w:t>
      </w:r>
      <w:r w:rsidR="00A258F8" w:rsidRPr="0011339D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="0035094A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организаций профсоюзов</w:t>
      </w:r>
      <w:r w:rsidR="00EA5B0A" w:rsidRPr="0011339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C65DA6" w:rsidRPr="00C65DA6" w:rsidRDefault="00EA5B0A" w:rsidP="0011339D">
      <w:pPr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</w:rPr>
      </w:pPr>
      <w:r w:rsidRPr="00C65DA6">
        <w:rPr>
          <w:rFonts w:ascii="Times New Roman" w:hAnsi="Times New Roman" w:cs="Times New Roman"/>
          <w:sz w:val="28"/>
          <w:szCs w:val="28"/>
          <w:lang w:eastAsia="ru-RU"/>
        </w:rPr>
        <w:t xml:space="preserve">направляет в </w:t>
      </w:r>
      <w:r w:rsidR="0035094A" w:rsidRPr="00C65DA6">
        <w:rPr>
          <w:rFonts w:ascii="Times New Roman" w:hAnsi="Times New Roman" w:cs="Times New Roman"/>
          <w:sz w:val="28"/>
          <w:szCs w:val="28"/>
          <w:lang w:eastAsia="ru-RU"/>
        </w:rPr>
        <w:t xml:space="preserve">Центральный комитет </w:t>
      </w:r>
      <w:r w:rsidR="00000448" w:rsidRPr="00C65DA6">
        <w:rPr>
          <w:rFonts w:ascii="Times New Roman" w:hAnsi="Times New Roman" w:cs="Times New Roman"/>
          <w:bCs/>
          <w:sz w:val="28"/>
          <w:szCs w:val="28"/>
          <w:lang w:eastAsia="ru-RU"/>
        </w:rPr>
        <w:t>Профессионального союза гражданского персонала Вооруженных Сил России</w:t>
      </w:r>
      <w:r w:rsidRPr="00C65DA6">
        <w:rPr>
          <w:rFonts w:ascii="Times New Roman" w:hAnsi="Times New Roman" w:cs="Times New Roman"/>
          <w:sz w:val="28"/>
          <w:szCs w:val="28"/>
          <w:lang w:eastAsia="ru-RU"/>
        </w:rPr>
        <w:t xml:space="preserve"> актуальную электронную базу контактов актива своих </w:t>
      </w:r>
      <w:r w:rsidR="004E08D5" w:rsidRPr="00C65DA6">
        <w:rPr>
          <w:rFonts w:ascii="Times New Roman" w:hAnsi="Times New Roman" w:cs="Times New Roman"/>
          <w:sz w:val="28"/>
          <w:szCs w:val="28"/>
          <w:lang w:eastAsia="ru-RU"/>
        </w:rPr>
        <w:t xml:space="preserve">первичных </w:t>
      </w:r>
      <w:r w:rsidRPr="00C65DA6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организаций, обеспечивает доступ </w:t>
      </w:r>
      <w:r w:rsidR="00C65DA6">
        <w:rPr>
          <w:rFonts w:ascii="Times New Roman" w:hAnsi="Times New Roman" w:cs="Times New Roman"/>
          <w:sz w:val="28"/>
          <w:szCs w:val="28"/>
          <w:lang w:eastAsia="ru-RU"/>
        </w:rPr>
        <w:t xml:space="preserve">             </w:t>
      </w:r>
      <w:r w:rsidR="00F56909" w:rsidRPr="00C65DA6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C65DA6">
        <w:rPr>
          <w:rFonts w:ascii="Times New Roman" w:hAnsi="Times New Roman" w:cs="Times New Roman"/>
          <w:sz w:val="28"/>
          <w:szCs w:val="28"/>
          <w:lang w:eastAsia="ru-RU"/>
        </w:rPr>
        <w:t xml:space="preserve"> э</w:t>
      </w:r>
      <w:r w:rsidR="00C87A8E" w:rsidRPr="00C65DA6">
        <w:rPr>
          <w:rFonts w:ascii="Times New Roman" w:hAnsi="Times New Roman" w:cs="Times New Roman"/>
          <w:sz w:val="28"/>
          <w:szCs w:val="28"/>
          <w:lang w:eastAsia="ru-RU"/>
        </w:rPr>
        <w:t>лектронным каналам коммуникаций</w:t>
      </w:r>
      <w:r w:rsidR="00C65DA6" w:rsidRPr="00C65D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65DA6">
        <w:rPr>
          <w:rFonts w:ascii="Times New Roman" w:hAnsi="Times New Roman" w:cs="Times New Roman"/>
          <w:sz w:val="28"/>
          <w:szCs w:val="28"/>
          <w:lang w:eastAsia="ru-RU"/>
        </w:rPr>
        <w:t xml:space="preserve">с руководителями своих </w:t>
      </w:r>
      <w:r w:rsidR="004E08D5" w:rsidRPr="00C65DA6">
        <w:rPr>
          <w:rFonts w:ascii="Times New Roman" w:hAnsi="Times New Roman" w:cs="Times New Roman"/>
          <w:sz w:val="28"/>
          <w:szCs w:val="28"/>
          <w:lang w:eastAsia="ru-RU"/>
        </w:rPr>
        <w:t>первичных</w:t>
      </w:r>
      <w:r w:rsidRPr="00C65DA6">
        <w:rPr>
          <w:rFonts w:ascii="Times New Roman" w:hAnsi="Times New Roman" w:cs="Times New Roman"/>
          <w:sz w:val="28"/>
          <w:szCs w:val="28"/>
          <w:lang w:eastAsia="ru-RU"/>
        </w:rPr>
        <w:t xml:space="preserve"> организаций и активом;</w:t>
      </w:r>
      <w:r w:rsidR="003A6609" w:rsidRPr="00C65DA6">
        <w:rPr>
          <w:rFonts w:ascii="Times New Roman" w:hAnsi="Times New Roman" w:cs="Times New Roman"/>
          <w:color w:val="2C2D2E"/>
          <w:sz w:val="28"/>
          <w:szCs w:val="28"/>
        </w:rPr>
        <w:t xml:space="preserve"> 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определяет информационного работника или информационного активиста, ответственного за информационную работу в </w:t>
      </w:r>
      <w:r w:rsidR="004E08D5" w:rsidRPr="0011339D">
        <w:rPr>
          <w:rFonts w:ascii="Times New Roman" w:hAnsi="Times New Roman" w:cs="Times New Roman"/>
          <w:sz w:val="28"/>
          <w:szCs w:val="28"/>
          <w:lang w:eastAsia="ru-RU"/>
        </w:rPr>
        <w:t>т</w:t>
      </w:r>
      <w:r w:rsidR="0035094A" w:rsidRPr="0011339D">
        <w:rPr>
          <w:rFonts w:ascii="Times New Roman" w:hAnsi="Times New Roman" w:cs="Times New Roman"/>
          <w:iCs/>
          <w:sz w:val="28"/>
          <w:szCs w:val="28"/>
        </w:rPr>
        <w:t>ерриториальной организации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, обеспечивает его обучение. </w:t>
      </w:r>
    </w:p>
    <w:p w:rsidR="00EA5B0A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339D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="004E08D5" w:rsidRPr="0011339D">
        <w:rPr>
          <w:rFonts w:ascii="Times New Roman" w:hAnsi="Times New Roman" w:cs="Times New Roman"/>
          <w:sz w:val="28"/>
          <w:szCs w:val="28"/>
        </w:rPr>
        <w:t>т</w:t>
      </w:r>
      <w:r w:rsidR="0035094A" w:rsidRPr="0011339D">
        <w:rPr>
          <w:rFonts w:ascii="Times New Roman" w:hAnsi="Times New Roman" w:cs="Times New Roman"/>
          <w:iCs/>
          <w:sz w:val="28"/>
          <w:szCs w:val="28"/>
        </w:rPr>
        <w:t>ерриториальной организации</w:t>
      </w:r>
      <w:r w:rsidR="00C87A8E" w:rsidRPr="0011339D">
        <w:rPr>
          <w:rFonts w:ascii="Times New Roman" w:hAnsi="Times New Roman" w:cs="Times New Roman"/>
          <w:sz w:val="28"/>
          <w:szCs w:val="28"/>
        </w:rPr>
        <w:t xml:space="preserve"> несёт ответственность </w:t>
      </w:r>
      <w:r w:rsidR="00C87A8E" w:rsidRPr="0011339D">
        <w:rPr>
          <w:rFonts w:ascii="Times New Roman" w:hAnsi="Times New Roman" w:cs="Times New Roman"/>
          <w:sz w:val="28"/>
          <w:szCs w:val="28"/>
        </w:rPr>
        <w:br/>
      </w:r>
      <w:r w:rsidRPr="0011339D">
        <w:rPr>
          <w:rFonts w:ascii="Times New Roman" w:hAnsi="Times New Roman" w:cs="Times New Roman"/>
          <w:sz w:val="28"/>
          <w:szCs w:val="28"/>
        </w:rPr>
        <w:t xml:space="preserve">за реализацию положений </w:t>
      </w:r>
      <w:r w:rsidR="00E13BFA" w:rsidRPr="0011339D">
        <w:rPr>
          <w:rFonts w:ascii="Times New Roman" w:hAnsi="Times New Roman" w:cs="Times New Roman"/>
          <w:sz w:val="28"/>
          <w:szCs w:val="28"/>
        </w:rPr>
        <w:t>Концепции</w:t>
      </w:r>
      <w:r w:rsidR="001E353A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</w:rPr>
        <w:t xml:space="preserve">на уровне </w:t>
      </w:r>
      <w:r w:rsidR="004E08D5" w:rsidRPr="0011339D">
        <w:rPr>
          <w:rFonts w:ascii="Times New Roman" w:hAnsi="Times New Roman" w:cs="Times New Roman"/>
          <w:sz w:val="28"/>
          <w:szCs w:val="28"/>
        </w:rPr>
        <w:t>т</w:t>
      </w:r>
      <w:r w:rsidR="0035094A" w:rsidRPr="0011339D">
        <w:rPr>
          <w:rFonts w:ascii="Times New Roman" w:hAnsi="Times New Roman" w:cs="Times New Roman"/>
          <w:iCs/>
          <w:sz w:val="28"/>
          <w:szCs w:val="28"/>
        </w:rPr>
        <w:t>ерриториальной организации</w:t>
      </w:r>
      <w:r w:rsidRPr="0011339D">
        <w:rPr>
          <w:rFonts w:ascii="Times New Roman" w:hAnsi="Times New Roman" w:cs="Times New Roman"/>
          <w:sz w:val="28"/>
          <w:szCs w:val="28"/>
        </w:rPr>
        <w:t xml:space="preserve">, за оперативное прохождение актуальной </w:t>
      </w:r>
      <w:proofErr w:type="gramStart"/>
      <w:r w:rsidRPr="0011339D">
        <w:rPr>
          <w:rFonts w:ascii="Times New Roman" w:hAnsi="Times New Roman" w:cs="Times New Roman"/>
          <w:sz w:val="28"/>
          <w:szCs w:val="28"/>
        </w:rPr>
        <w:t xml:space="preserve">информации </w:t>
      </w:r>
      <w:r w:rsidR="00F56909" w:rsidRPr="0011339D">
        <w:rPr>
          <w:rFonts w:ascii="Times New Roman" w:hAnsi="Times New Roman" w:cs="Times New Roman"/>
          <w:sz w:val="28"/>
          <w:szCs w:val="28"/>
          <w:lang w:eastAsia="ru-RU"/>
        </w:rPr>
        <w:t>Ц</w:t>
      </w:r>
      <w:r w:rsidR="00426350" w:rsidRPr="0011339D">
        <w:rPr>
          <w:rFonts w:ascii="Times New Roman" w:hAnsi="Times New Roman" w:cs="Times New Roman"/>
          <w:sz w:val="28"/>
          <w:szCs w:val="28"/>
          <w:lang w:eastAsia="ru-RU"/>
        </w:rPr>
        <w:t>ентрального комитета</w:t>
      </w:r>
      <w:r w:rsidR="00F56909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00448" w:rsidRPr="0011339D">
        <w:rPr>
          <w:rFonts w:ascii="Times New Roman" w:hAnsi="Times New Roman" w:cs="Times New Roman"/>
          <w:bCs/>
          <w:sz w:val="28"/>
          <w:szCs w:val="28"/>
        </w:rPr>
        <w:t>Профессионального союза гражданского персонала Вооруженных Сил России</w:t>
      </w:r>
      <w:proofErr w:type="gramEnd"/>
      <w:r w:rsidR="009D0F26" w:rsidRPr="0011339D">
        <w:rPr>
          <w:rFonts w:ascii="Times New Roman" w:hAnsi="Times New Roman" w:cs="Times New Roman"/>
          <w:sz w:val="28"/>
          <w:szCs w:val="28"/>
        </w:rPr>
        <w:t xml:space="preserve"> и</w:t>
      </w:r>
      <w:r w:rsidR="00F56909" w:rsidRPr="0011339D">
        <w:rPr>
          <w:rFonts w:ascii="Times New Roman" w:hAnsi="Times New Roman" w:cs="Times New Roman"/>
          <w:sz w:val="28"/>
          <w:szCs w:val="28"/>
        </w:rPr>
        <w:t xml:space="preserve"> </w:t>
      </w:r>
      <w:r w:rsidR="00F56909" w:rsidRPr="0011339D">
        <w:rPr>
          <w:rFonts w:ascii="Times New Roman" w:hAnsi="Times New Roman" w:cs="Times New Roman"/>
          <w:sz w:val="28"/>
          <w:szCs w:val="28"/>
          <w:lang w:eastAsia="ru-RU"/>
        </w:rPr>
        <w:t>территориального объединения организаций профсоюзов</w:t>
      </w:r>
      <w:r w:rsidR="00F56909" w:rsidRPr="0011339D">
        <w:rPr>
          <w:rFonts w:ascii="Times New Roman" w:hAnsi="Times New Roman" w:cs="Times New Roman"/>
          <w:sz w:val="28"/>
          <w:szCs w:val="28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</w:rPr>
        <w:t xml:space="preserve">по организационной структуре </w:t>
      </w:r>
      <w:r w:rsidR="004E08D5" w:rsidRPr="0011339D">
        <w:rPr>
          <w:rFonts w:ascii="Times New Roman" w:hAnsi="Times New Roman" w:cs="Times New Roman"/>
          <w:sz w:val="28"/>
          <w:szCs w:val="28"/>
        </w:rPr>
        <w:t>т</w:t>
      </w:r>
      <w:r w:rsidR="0035094A" w:rsidRPr="0011339D">
        <w:rPr>
          <w:rFonts w:ascii="Times New Roman" w:hAnsi="Times New Roman" w:cs="Times New Roman"/>
          <w:iCs/>
          <w:sz w:val="28"/>
          <w:szCs w:val="28"/>
        </w:rPr>
        <w:t>ерриториальной организации</w:t>
      </w:r>
      <w:r w:rsidRPr="0011339D">
        <w:rPr>
          <w:rFonts w:ascii="Times New Roman" w:hAnsi="Times New Roman" w:cs="Times New Roman"/>
          <w:sz w:val="28"/>
          <w:szCs w:val="28"/>
        </w:rPr>
        <w:t>.</w:t>
      </w:r>
    </w:p>
    <w:p w:rsidR="00804F15" w:rsidRPr="0011339D" w:rsidRDefault="00804F15" w:rsidP="0011339D">
      <w:pPr>
        <w:ind w:firstLine="709"/>
        <w:jc w:val="both"/>
        <w:rPr>
          <w:rFonts w:ascii="Times New Roman" w:hAnsi="Times New Roman" w:cs="Times New Roman"/>
          <w:strike/>
          <w:sz w:val="28"/>
          <w:szCs w:val="28"/>
        </w:rPr>
      </w:pPr>
    </w:p>
    <w:p w:rsidR="00EA5B0A" w:rsidRPr="0011339D" w:rsidRDefault="00EA5B0A" w:rsidP="00804F15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11339D">
        <w:rPr>
          <w:rFonts w:ascii="Times New Roman" w:hAnsi="Times New Roman" w:cs="Times New Roman"/>
          <w:b/>
          <w:iCs/>
          <w:sz w:val="28"/>
          <w:szCs w:val="28"/>
        </w:rPr>
        <w:t>3. Первичная проф</w:t>
      </w:r>
      <w:r w:rsidR="00641FB4" w:rsidRPr="0011339D">
        <w:rPr>
          <w:rFonts w:ascii="Times New Roman" w:hAnsi="Times New Roman" w:cs="Times New Roman"/>
          <w:b/>
          <w:iCs/>
          <w:sz w:val="28"/>
          <w:szCs w:val="28"/>
        </w:rPr>
        <w:t>союзная организация (ППО)</w:t>
      </w:r>
    </w:p>
    <w:p w:rsidR="00C87A8E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339D">
        <w:rPr>
          <w:rFonts w:ascii="Times New Roman" w:hAnsi="Times New Roman" w:cs="Times New Roman"/>
          <w:sz w:val="28"/>
          <w:szCs w:val="28"/>
        </w:rPr>
        <w:t xml:space="preserve">Выборный </w:t>
      </w:r>
      <w:r w:rsidR="00804F15">
        <w:rPr>
          <w:rFonts w:ascii="Times New Roman" w:hAnsi="Times New Roman" w:cs="Times New Roman"/>
          <w:sz w:val="28"/>
          <w:szCs w:val="28"/>
        </w:rPr>
        <w:t xml:space="preserve">руководящий </w:t>
      </w:r>
      <w:r w:rsidRPr="0011339D">
        <w:rPr>
          <w:rFonts w:ascii="Times New Roman" w:hAnsi="Times New Roman" w:cs="Times New Roman"/>
          <w:sz w:val="28"/>
          <w:szCs w:val="28"/>
        </w:rPr>
        <w:t xml:space="preserve">коллегиальный орган </w:t>
      </w:r>
      <w:r w:rsidR="00804F15">
        <w:rPr>
          <w:rFonts w:ascii="Times New Roman" w:hAnsi="Times New Roman" w:cs="Times New Roman"/>
          <w:sz w:val="28"/>
          <w:szCs w:val="28"/>
        </w:rPr>
        <w:t>первичной профсоюзной организации</w:t>
      </w:r>
      <w:r w:rsidRPr="0011339D">
        <w:rPr>
          <w:rFonts w:ascii="Times New Roman" w:hAnsi="Times New Roman" w:cs="Times New Roman"/>
          <w:sz w:val="28"/>
          <w:szCs w:val="28"/>
        </w:rPr>
        <w:t xml:space="preserve"> (далее – </w:t>
      </w:r>
      <w:r w:rsidR="00804F15">
        <w:rPr>
          <w:rFonts w:ascii="Times New Roman" w:hAnsi="Times New Roman" w:cs="Times New Roman"/>
          <w:sz w:val="28"/>
          <w:szCs w:val="28"/>
        </w:rPr>
        <w:t xml:space="preserve">профсоюзный </w:t>
      </w:r>
      <w:r w:rsidR="002F3DE7" w:rsidRPr="0011339D">
        <w:rPr>
          <w:rFonts w:ascii="Times New Roman" w:hAnsi="Times New Roman" w:cs="Times New Roman"/>
          <w:sz w:val="28"/>
          <w:szCs w:val="28"/>
        </w:rPr>
        <w:t>к</w:t>
      </w:r>
      <w:r w:rsidRPr="0011339D">
        <w:rPr>
          <w:rFonts w:ascii="Times New Roman" w:hAnsi="Times New Roman" w:cs="Times New Roman"/>
          <w:sz w:val="28"/>
          <w:szCs w:val="28"/>
        </w:rPr>
        <w:t>омитет ППО) проводит постоянное информирование членов Профсоюза и социальных партнеров</w:t>
      </w:r>
      <w:r w:rsidR="00C87A8E" w:rsidRPr="0011339D">
        <w:rPr>
          <w:rFonts w:ascii="Times New Roman" w:hAnsi="Times New Roman" w:cs="Times New Roman"/>
          <w:sz w:val="28"/>
          <w:szCs w:val="28"/>
        </w:rPr>
        <w:br/>
      </w:r>
      <w:r w:rsidRPr="0011339D">
        <w:rPr>
          <w:rFonts w:ascii="Times New Roman" w:hAnsi="Times New Roman" w:cs="Times New Roman"/>
          <w:sz w:val="28"/>
          <w:szCs w:val="28"/>
        </w:rPr>
        <w:t>в доступной и понятной форме о своей деятельности и важнейших направлениях работы вышестоящих профсоюзных организаций, обеспечивает:</w:t>
      </w:r>
      <w:r w:rsidR="00F407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наличие профсоюзного стенда с регулярным пополнением </w:t>
      </w:r>
      <w:r w:rsidR="00001387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и обновлением (не реже, чем раз в неделю), используя</w:t>
      </w:r>
      <w:r w:rsidR="00426350" w:rsidRPr="0011339D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в том числе</w:t>
      </w:r>
      <w:r w:rsidR="00426350" w:rsidRPr="0011339D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информацию вышестоящих профсоюзных организаций, материалы журнала «</w:t>
      </w:r>
      <w:r w:rsidR="00E03291" w:rsidRPr="0011339D">
        <w:rPr>
          <w:rFonts w:ascii="Times New Roman" w:hAnsi="Times New Roman" w:cs="Times New Roman"/>
          <w:sz w:val="28"/>
          <w:szCs w:val="28"/>
          <w:lang w:eastAsia="ru-RU"/>
        </w:rPr>
        <w:t>Информационный вестник Ц</w:t>
      </w:r>
      <w:r w:rsidR="00426350" w:rsidRPr="0011339D">
        <w:rPr>
          <w:rFonts w:ascii="Times New Roman" w:hAnsi="Times New Roman" w:cs="Times New Roman"/>
          <w:sz w:val="28"/>
          <w:szCs w:val="28"/>
          <w:lang w:eastAsia="ru-RU"/>
        </w:rPr>
        <w:t>ентрального комитета</w:t>
      </w:r>
      <w:r w:rsidR="00E03291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Профсоюза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», материалы газеты «Солидарность», иных профсоюзных СМИ;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подготовку агитационных и информационных печатных материалов (газеты, листовки, информационные листы), используя, в том числе, информацию вышестоящих профсоюзных организаций, материалы журнала </w:t>
      </w:r>
      <w:r w:rsidR="00E03291" w:rsidRPr="0011339D">
        <w:rPr>
          <w:rFonts w:ascii="Times New Roman" w:hAnsi="Times New Roman" w:cs="Times New Roman"/>
          <w:sz w:val="28"/>
          <w:szCs w:val="28"/>
          <w:lang w:eastAsia="ru-RU"/>
        </w:rPr>
        <w:t>«Информационный вестник ЦК Профсоюза»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, ФНПР, материалы газеты «Солидарность», иных профсоюзных СМИ;</w:t>
      </w:r>
      <w:proofErr w:type="gramEnd"/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наличие и наполнение</w:t>
      </w:r>
      <w:r w:rsidR="007751E5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электронных каналов коммуникации с членами Профсоюза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материалами о текущей деятельности выборных органов ППО,</w:t>
      </w:r>
      <w:r w:rsidR="00C87A8E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7A8E" w:rsidRPr="0011339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 первую очередь</w:t>
      </w:r>
      <w:r w:rsidR="007751E5" w:rsidRPr="0011339D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по вопросам зарплаты, занятости, условий труда, социально-трудовой тематике;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проведение информационных собраний членов Профсоюза (используя мероприятия, проводимые как </w:t>
      </w:r>
      <w:r w:rsidR="00E03291" w:rsidRPr="0011339D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001387">
        <w:rPr>
          <w:rFonts w:ascii="Times New Roman" w:hAnsi="Times New Roman" w:cs="Times New Roman"/>
          <w:sz w:val="28"/>
          <w:szCs w:val="28"/>
          <w:lang w:eastAsia="ru-RU"/>
        </w:rPr>
        <w:t>инистерством обороны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, так и Профсоюзом), организуя на них выступления председателя ППО и членов коллегиальных выборных органов ППО; 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постоянный обмен материалами с информационными структурами вышестоящих профсоюзных организаций, регулярно получая от них актуальные информационные материалы и передавая информацию о работе </w:t>
      </w:r>
      <w:r w:rsidR="00001387">
        <w:rPr>
          <w:rFonts w:ascii="Times New Roman" w:hAnsi="Times New Roman" w:cs="Times New Roman"/>
          <w:sz w:val="28"/>
          <w:szCs w:val="28"/>
          <w:lang w:eastAsia="ru-RU"/>
        </w:rPr>
        <w:t xml:space="preserve">профсоюзного </w:t>
      </w:r>
      <w:r w:rsidR="00D823C0" w:rsidRPr="0011339D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омитета ППО, о социально-трудовых отношениях </w:t>
      </w:r>
      <w:r w:rsidR="00D823C0" w:rsidRPr="0011339D">
        <w:rPr>
          <w:rFonts w:ascii="Times New Roman" w:hAnsi="Times New Roman" w:cs="Times New Roman"/>
          <w:sz w:val="28"/>
          <w:szCs w:val="28"/>
          <w:lang w:eastAsia="ru-RU"/>
        </w:rPr>
        <w:t>в учреждении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, а именно: </w:t>
      </w:r>
    </w:p>
    <w:p w:rsidR="00EA5B0A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339D">
        <w:rPr>
          <w:rFonts w:ascii="Times New Roman" w:hAnsi="Times New Roman" w:cs="Times New Roman"/>
          <w:sz w:val="28"/>
          <w:szCs w:val="28"/>
        </w:rPr>
        <w:t xml:space="preserve">а) заслуживающую общественного внимания и размещения во внешних СМИ, пропагандирующую деятельность Профсоюза, – в вышестоящую </w:t>
      </w:r>
      <w:r w:rsidR="00C87A8E" w:rsidRPr="0011339D">
        <w:rPr>
          <w:rFonts w:ascii="Times New Roman" w:hAnsi="Times New Roman" w:cs="Times New Roman"/>
          <w:sz w:val="28"/>
          <w:szCs w:val="28"/>
        </w:rPr>
        <w:br/>
      </w:r>
      <w:r w:rsidRPr="0011339D">
        <w:rPr>
          <w:rFonts w:ascii="Times New Roman" w:hAnsi="Times New Roman" w:cs="Times New Roman"/>
          <w:sz w:val="28"/>
          <w:szCs w:val="28"/>
        </w:rPr>
        <w:t xml:space="preserve">по профсоюзной структуре организацию; </w:t>
      </w:r>
    </w:p>
    <w:p w:rsidR="00EA5B0A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339D">
        <w:rPr>
          <w:rFonts w:ascii="Times New Roman" w:hAnsi="Times New Roman" w:cs="Times New Roman"/>
          <w:spacing w:val="-6"/>
          <w:sz w:val="28"/>
          <w:szCs w:val="28"/>
        </w:rPr>
        <w:t>б) по вопросам, требующим информационной поддержки (коллективные</w:t>
      </w:r>
      <w:r w:rsidRPr="0011339D">
        <w:rPr>
          <w:rFonts w:ascii="Times New Roman" w:hAnsi="Times New Roman" w:cs="Times New Roman"/>
          <w:sz w:val="28"/>
          <w:szCs w:val="28"/>
        </w:rPr>
        <w:t xml:space="preserve"> переговоры, акции, конфликты), – в </w:t>
      </w:r>
      <w:r w:rsidR="00DF0F59" w:rsidRPr="0011339D">
        <w:rPr>
          <w:rFonts w:ascii="Times New Roman" w:hAnsi="Times New Roman" w:cs="Times New Roman"/>
          <w:sz w:val="28"/>
          <w:szCs w:val="28"/>
        </w:rPr>
        <w:t xml:space="preserve">Управление </w:t>
      </w:r>
      <w:r w:rsidR="007A40BE" w:rsidRPr="0011339D">
        <w:rPr>
          <w:rFonts w:ascii="Times New Roman" w:hAnsi="Times New Roman" w:cs="Times New Roman"/>
          <w:sz w:val="28"/>
          <w:szCs w:val="28"/>
        </w:rPr>
        <w:t>информационной работы</w:t>
      </w:r>
      <w:r w:rsidRPr="0011339D">
        <w:rPr>
          <w:rFonts w:ascii="Times New Roman" w:hAnsi="Times New Roman" w:cs="Times New Roman"/>
          <w:sz w:val="28"/>
          <w:szCs w:val="28"/>
        </w:rPr>
        <w:t>.</w:t>
      </w:r>
    </w:p>
    <w:p w:rsidR="00EA5B0A" w:rsidRPr="0011339D" w:rsidRDefault="00001387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Профсоюзный к</w:t>
      </w:r>
      <w:r w:rsidR="00EA5B0A" w:rsidRPr="0011339D">
        <w:rPr>
          <w:rFonts w:ascii="Times New Roman" w:hAnsi="Times New Roman" w:cs="Times New Roman"/>
          <w:sz w:val="28"/>
          <w:szCs w:val="28"/>
        </w:rPr>
        <w:t xml:space="preserve">омитет ППО принимает все организационные, управленческие и финансовые решения, необходимые для реализации положений </w:t>
      </w:r>
      <w:r w:rsidR="00E13BFA" w:rsidRPr="0011339D">
        <w:rPr>
          <w:rFonts w:ascii="Times New Roman" w:hAnsi="Times New Roman" w:cs="Times New Roman"/>
          <w:sz w:val="28"/>
          <w:szCs w:val="28"/>
        </w:rPr>
        <w:t>Концепции</w:t>
      </w:r>
      <w:r w:rsidR="00EA5B0A" w:rsidRPr="0011339D">
        <w:rPr>
          <w:rFonts w:ascii="Times New Roman" w:hAnsi="Times New Roman" w:cs="Times New Roman"/>
          <w:sz w:val="28"/>
          <w:szCs w:val="28"/>
        </w:rPr>
        <w:t>.</w:t>
      </w:r>
    </w:p>
    <w:p w:rsidR="00EA5B0A" w:rsidRPr="0011339D" w:rsidRDefault="00001387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Профсоюзный к</w:t>
      </w:r>
      <w:r w:rsidRPr="0011339D">
        <w:rPr>
          <w:rFonts w:ascii="Times New Roman" w:hAnsi="Times New Roman" w:cs="Times New Roman"/>
          <w:sz w:val="28"/>
          <w:szCs w:val="28"/>
        </w:rPr>
        <w:t xml:space="preserve">омитет </w:t>
      </w:r>
      <w:r w:rsidR="00EA5B0A" w:rsidRPr="0011339D">
        <w:rPr>
          <w:rFonts w:ascii="Times New Roman" w:hAnsi="Times New Roman" w:cs="Times New Roman"/>
          <w:sz w:val="28"/>
          <w:szCs w:val="28"/>
        </w:rPr>
        <w:t xml:space="preserve">ППО определяет ответственного информационного работника или информационного активиста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EA5B0A" w:rsidRPr="0011339D">
        <w:rPr>
          <w:rFonts w:ascii="Times New Roman" w:hAnsi="Times New Roman" w:cs="Times New Roman"/>
          <w:sz w:val="28"/>
          <w:szCs w:val="28"/>
        </w:rPr>
        <w:t xml:space="preserve">(в малочисленных организациях эту работу ведет председатель ППО), который, планируя информационную работу поквартально и регулярно отчитываясь за ее проведение (включая подписку), использует в этих целях средства </w:t>
      </w:r>
      <w:proofErr w:type="spellStart"/>
      <w:r w:rsidR="00EA5B0A" w:rsidRPr="0011339D">
        <w:rPr>
          <w:rFonts w:ascii="Times New Roman" w:hAnsi="Times New Roman" w:cs="Times New Roman"/>
          <w:sz w:val="28"/>
          <w:szCs w:val="28"/>
        </w:rPr>
        <w:t>профбюджета</w:t>
      </w:r>
      <w:proofErr w:type="spellEnd"/>
      <w:r w:rsidR="00EA5B0A" w:rsidRPr="0011339D">
        <w:rPr>
          <w:rFonts w:ascii="Times New Roman" w:hAnsi="Times New Roman" w:cs="Times New Roman"/>
          <w:sz w:val="28"/>
          <w:szCs w:val="28"/>
        </w:rPr>
        <w:t xml:space="preserve"> ППО, а также возможности </w:t>
      </w:r>
      <w:r w:rsidR="00A1424E" w:rsidRPr="0011339D">
        <w:rPr>
          <w:rFonts w:ascii="Times New Roman" w:hAnsi="Times New Roman" w:cs="Times New Roman"/>
          <w:sz w:val="28"/>
          <w:szCs w:val="28"/>
        </w:rPr>
        <w:t>социального партнера</w:t>
      </w:r>
      <w:r w:rsidR="00EA5B0A" w:rsidRPr="0011339D">
        <w:rPr>
          <w:rFonts w:ascii="Times New Roman" w:hAnsi="Times New Roman" w:cs="Times New Roman"/>
          <w:sz w:val="28"/>
          <w:szCs w:val="28"/>
        </w:rPr>
        <w:t xml:space="preserve"> (через коллективный договор) и вышестоящих профсоюзных организаций (по согласованию). </w:t>
      </w:r>
      <w:proofErr w:type="gramEnd"/>
    </w:p>
    <w:p w:rsidR="006431DE" w:rsidRPr="0011339D" w:rsidRDefault="00001387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Профсоюзный к</w:t>
      </w:r>
      <w:r w:rsidRPr="0011339D">
        <w:rPr>
          <w:rFonts w:ascii="Times New Roman" w:hAnsi="Times New Roman" w:cs="Times New Roman"/>
          <w:sz w:val="28"/>
          <w:szCs w:val="28"/>
        </w:rPr>
        <w:t xml:space="preserve">омитет </w:t>
      </w:r>
      <w:r w:rsidR="00EA5B0A" w:rsidRPr="0011339D">
        <w:rPr>
          <w:rFonts w:ascii="Times New Roman" w:hAnsi="Times New Roman" w:cs="Times New Roman"/>
          <w:sz w:val="28"/>
          <w:szCs w:val="28"/>
        </w:rPr>
        <w:t xml:space="preserve">ППО организует обучение и повышение квалификации </w:t>
      </w:r>
      <w:proofErr w:type="gramStart"/>
      <w:r w:rsidR="00EA5B0A" w:rsidRPr="0011339D">
        <w:rPr>
          <w:rFonts w:ascii="Times New Roman" w:hAnsi="Times New Roman" w:cs="Times New Roman"/>
          <w:sz w:val="28"/>
          <w:szCs w:val="28"/>
        </w:rPr>
        <w:t>ответственного</w:t>
      </w:r>
      <w:proofErr w:type="gramEnd"/>
      <w:r w:rsidR="00EA5B0A" w:rsidRPr="0011339D">
        <w:rPr>
          <w:rFonts w:ascii="Times New Roman" w:hAnsi="Times New Roman" w:cs="Times New Roman"/>
          <w:sz w:val="28"/>
          <w:szCs w:val="28"/>
        </w:rPr>
        <w:t xml:space="preserve"> за информационную работу.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5B0A" w:rsidRPr="0011339D" w:rsidRDefault="00001387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Профсоюзный к</w:t>
      </w:r>
      <w:r w:rsidRPr="0011339D">
        <w:rPr>
          <w:rFonts w:ascii="Times New Roman" w:hAnsi="Times New Roman" w:cs="Times New Roman"/>
          <w:sz w:val="28"/>
          <w:szCs w:val="28"/>
        </w:rPr>
        <w:t xml:space="preserve">омитет </w:t>
      </w:r>
      <w:r w:rsidR="00EA5B0A" w:rsidRPr="0011339D">
        <w:rPr>
          <w:rFonts w:ascii="Times New Roman" w:hAnsi="Times New Roman" w:cs="Times New Roman"/>
          <w:sz w:val="28"/>
          <w:szCs w:val="28"/>
        </w:rPr>
        <w:t xml:space="preserve">ППО ежегодно направляет в вышестоящую профсоюзную организацию актуальную электронную базу контактов актива ППО, </w:t>
      </w:r>
      <w:r w:rsidR="00EA5B0A" w:rsidRPr="0011339D">
        <w:rPr>
          <w:rFonts w:ascii="Times New Roman" w:hAnsi="Times New Roman" w:cs="Times New Roman"/>
          <w:spacing w:val="-6"/>
          <w:sz w:val="28"/>
          <w:szCs w:val="28"/>
        </w:rPr>
        <w:t xml:space="preserve">обеспечивает доступ вышестоящим профсоюзным организациям 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                        </w:t>
      </w:r>
      <w:r w:rsidR="00EA5B0A" w:rsidRPr="0011339D">
        <w:rPr>
          <w:rFonts w:ascii="Times New Roman" w:hAnsi="Times New Roman" w:cs="Times New Roman"/>
          <w:spacing w:val="-6"/>
          <w:sz w:val="28"/>
          <w:szCs w:val="28"/>
        </w:rPr>
        <w:t>к электронным</w:t>
      </w:r>
      <w:r w:rsidR="00EA5B0A" w:rsidRPr="0011339D">
        <w:rPr>
          <w:rFonts w:ascii="Times New Roman" w:hAnsi="Times New Roman" w:cs="Times New Roman"/>
          <w:sz w:val="28"/>
          <w:szCs w:val="28"/>
        </w:rPr>
        <w:t xml:space="preserve"> каналам коммуникаций с активом ППО.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5B0A" w:rsidRPr="0011339D" w:rsidRDefault="00001387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Профсоюзный к</w:t>
      </w:r>
      <w:r w:rsidRPr="0011339D">
        <w:rPr>
          <w:rFonts w:ascii="Times New Roman" w:hAnsi="Times New Roman" w:cs="Times New Roman"/>
          <w:sz w:val="28"/>
          <w:szCs w:val="28"/>
        </w:rPr>
        <w:t xml:space="preserve">омитет </w:t>
      </w:r>
      <w:r w:rsidR="00EA5B0A" w:rsidRPr="0011339D">
        <w:rPr>
          <w:rFonts w:ascii="Times New Roman" w:hAnsi="Times New Roman" w:cs="Times New Roman"/>
          <w:sz w:val="28"/>
          <w:szCs w:val="28"/>
        </w:rPr>
        <w:t xml:space="preserve">ППО стимулирует и поощряет творческую активность членов Профсоюза, направленную на создание профсоюзных публикаций, </w:t>
      </w:r>
      <w:proofErr w:type="spellStart"/>
      <w:r w:rsidR="00EA5B0A" w:rsidRPr="0011339D">
        <w:rPr>
          <w:rFonts w:ascii="Times New Roman" w:hAnsi="Times New Roman" w:cs="Times New Roman"/>
          <w:sz w:val="28"/>
          <w:szCs w:val="28"/>
        </w:rPr>
        <w:t>инфографики</w:t>
      </w:r>
      <w:proofErr w:type="spellEnd"/>
      <w:r w:rsidR="00EA5B0A" w:rsidRPr="0011339D">
        <w:rPr>
          <w:rFonts w:ascii="Times New Roman" w:hAnsi="Times New Roman" w:cs="Times New Roman"/>
          <w:sz w:val="28"/>
          <w:szCs w:val="28"/>
        </w:rPr>
        <w:t xml:space="preserve"> и агитационных материалов в печатных и электронных СМИ, </w:t>
      </w:r>
      <w:r w:rsidR="00426350" w:rsidRPr="0011339D">
        <w:rPr>
          <w:rFonts w:ascii="Times New Roman" w:hAnsi="Times New Roman" w:cs="Times New Roman"/>
          <w:sz w:val="28"/>
          <w:szCs w:val="28"/>
        </w:rPr>
        <w:t xml:space="preserve"> </w:t>
      </w:r>
      <w:r w:rsidR="00EA5B0A" w:rsidRPr="0011339D">
        <w:rPr>
          <w:rFonts w:ascii="Times New Roman" w:hAnsi="Times New Roman" w:cs="Times New Roman"/>
          <w:sz w:val="28"/>
          <w:szCs w:val="28"/>
        </w:rPr>
        <w:t>в социальных сетях.</w:t>
      </w:r>
    </w:p>
    <w:p w:rsidR="00210013" w:rsidRDefault="00EA5B0A" w:rsidP="0011339D">
      <w:pPr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1339D">
        <w:rPr>
          <w:rFonts w:ascii="Times New Roman" w:hAnsi="Times New Roman" w:cs="Times New Roman"/>
          <w:sz w:val="28"/>
          <w:szCs w:val="28"/>
        </w:rPr>
        <w:t xml:space="preserve">Председатель ППО несёт персональную ответственность за реализацию положений </w:t>
      </w:r>
      <w:r w:rsidR="00E13BFA" w:rsidRPr="0011339D">
        <w:rPr>
          <w:rFonts w:ascii="Times New Roman" w:hAnsi="Times New Roman" w:cs="Times New Roman"/>
          <w:sz w:val="28"/>
          <w:szCs w:val="28"/>
        </w:rPr>
        <w:t>Концепции</w:t>
      </w:r>
      <w:r w:rsidRPr="0011339D">
        <w:rPr>
          <w:rFonts w:ascii="Times New Roman" w:hAnsi="Times New Roman" w:cs="Times New Roman"/>
          <w:sz w:val="28"/>
          <w:szCs w:val="28"/>
        </w:rPr>
        <w:t xml:space="preserve"> на уровне ППО.</w:t>
      </w:r>
      <w:r w:rsidR="00F74FE5" w:rsidRPr="0011339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001387" w:rsidRPr="0011339D" w:rsidRDefault="00001387" w:rsidP="0011339D">
      <w:pPr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A5B0A" w:rsidRPr="0011339D" w:rsidRDefault="00EA5B0A" w:rsidP="00001387">
      <w:pPr>
        <w:jc w:val="center"/>
        <w:rPr>
          <w:rFonts w:ascii="Times New Roman" w:eastAsia="DejaVu Sans" w:hAnsi="Times New Roman" w:cs="Times New Roman"/>
          <w:b/>
          <w:sz w:val="28"/>
          <w:szCs w:val="28"/>
          <w:lang w:eastAsia="zh-CN" w:bidi="hi-IN"/>
        </w:rPr>
      </w:pPr>
      <w:r w:rsidRPr="0011339D">
        <w:rPr>
          <w:rFonts w:ascii="Times New Roman" w:hAnsi="Times New Roman" w:cs="Times New Roman"/>
          <w:b/>
          <w:sz w:val="28"/>
          <w:szCs w:val="28"/>
          <w:lang w:val="en-US" w:eastAsia="zh-CN" w:bidi="hi-IN"/>
        </w:rPr>
        <w:t>VIII</w:t>
      </w:r>
      <w:r w:rsidRPr="0011339D">
        <w:rPr>
          <w:rFonts w:ascii="Times New Roman" w:hAnsi="Times New Roman" w:cs="Times New Roman"/>
          <w:b/>
          <w:sz w:val="28"/>
          <w:szCs w:val="28"/>
          <w:lang w:eastAsia="zh-CN" w:bidi="hi-IN"/>
        </w:rPr>
        <w:t xml:space="preserve">. Реализация </w:t>
      </w:r>
      <w:r w:rsidR="00E13BFA" w:rsidRPr="0011339D">
        <w:rPr>
          <w:rFonts w:ascii="Times New Roman" w:hAnsi="Times New Roman" w:cs="Times New Roman"/>
          <w:b/>
          <w:sz w:val="28"/>
          <w:szCs w:val="28"/>
          <w:lang w:eastAsia="zh-CN" w:bidi="hi-IN"/>
        </w:rPr>
        <w:t>Концепции</w:t>
      </w:r>
      <w:r w:rsidRPr="0011339D">
        <w:rPr>
          <w:rFonts w:ascii="Times New Roman" w:hAnsi="Times New Roman" w:cs="Times New Roman"/>
          <w:b/>
          <w:sz w:val="28"/>
          <w:szCs w:val="28"/>
          <w:lang w:eastAsia="zh-CN" w:bidi="hi-IN"/>
        </w:rPr>
        <w:t xml:space="preserve"> через механизмы социального партнерства</w:t>
      </w:r>
    </w:p>
    <w:p w:rsidR="00EA5B0A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339D">
        <w:rPr>
          <w:rFonts w:ascii="Times New Roman" w:hAnsi="Times New Roman" w:cs="Times New Roman"/>
          <w:sz w:val="28"/>
          <w:szCs w:val="28"/>
        </w:rPr>
        <w:t>В целях эффективного развития системы социального партнерства</w:t>
      </w:r>
      <w:r w:rsidR="00D7121B" w:rsidRPr="0011339D">
        <w:rPr>
          <w:rFonts w:ascii="Times New Roman" w:hAnsi="Times New Roman" w:cs="Times New Roman"/>
          <w:sz w:val="28"/>
          <w:szCs w:val="28"/>
        </w:rPr>
        <w:t>,</w:t>
      </w:r>
      <w:r w:rsidR="00651DD2" w:rsidRPr="0011339D">
        <w:rPr>
          <w:rFonts w:ascii="Times New Roman" w:hAnsi="Times New Roman" w:cs="Times New Roman"/>
          <w:sz w:val="28"/>
          <w:szCs w:val="28"/>
        </w:rPr>
        <w:t xml:space="preserve"> </w:t>
      </w:r>
      <w:r w:rsidR="00651DD2" w:rsidRPr="0011339D">
        <w:rPr>
          <w:rFonts w:ascii="Times New Roman" w:hAnsi="Times New Roman" w:cs="Times New Roman"/>
          <w:sz w:val="28"/>
          <w:szCs w:val="28"/>
        </w:rPr>
        <w:br/>
      </w:r>
      <w:r w:rsidRPr="0011339D">
        <w:rPr>
          <w:rFonts w:ascii="Times New Roman" w:hAnsi="Times New Roman" w:cs="Times New Roman"/>
          <w:sz w:val="28"/>
          <w:szCs w:val="28"/>
        </w:rPr>
        <w:t xml:space="preserve">в число принимаемых социальными партнерами обязательств в ходе коллективно-договорных кампаний по направлению информационной работы необходимо включать: 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информирование </w:t>
      </w:r>
      <w:r w:rsidR="00803959" w:rsidRPr="0011339D">
        <w:rPr>
          <w:rFonts w:ascii="Times New Roman" w:hAnsi="Times New Roman" w:cs="Times New Roman"/>
          <w:sz w:val="28"/>
          <w:szCs w:val="28"/>
          <w:lang w:eastAsia="ru-RU"/>
        </w:rPr>
        <w:t>социальными партнерами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о решениях</w:t>
      </w:r>
      <w:r w:rsidR="00803959" w:rsidRPr="0011339D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03959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принимаемых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по социально-трудовым вопросам;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pacing w:val="-6"/>
          <w:sz w:val="28"/>
          <w:szCs w:val="28"/>
          <w:lang w:eastAsia="ru-RU"/>
        </w:rPr>
        <w:lastRenderedPageBreak/>
        <w:t>проведение информационной и разъяснительной работы, направленной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01387">
        <w:rPr>
          <w:rFonts w:ascii="Times New Roman" w:hAnsi="Times New Roman" w:cs="Times New Roman"/>
          <w:sz w:val="28"/>
          <w:szCs w:val="28"/>
          <w:lang w:eastAsia="ru-RU"/>
        </w:rPr>
        <w:t xml:space="preserve">            </w:t>
      </w:r>
      <w:r w:rsidRPr="0011339D">
        <w:rPr>
          <w:rFonts w:ascii="Times New Roman" w:hAnsi="Times New Roman" w:cs="Times New Roman"/>
          <w:spacing w:val="-6"/>
          <w:sz w:val="28"/>
          <w:szCs w:val="28"/>
          <w:lang w:eastAsia="ru-RU"/>
        </w:rPr>
        <w:t>на повышение социальной ответственности субъектов договоров и соглашений;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pacing w:val="-6"/>
          <w:sz w:val="28"/>
          <w:szCs w:val="28"/>
          <w:lang w:eastAsia="ru-RU"/>
        </w:rPr>
        <w:t>информирование работников об изменениях, происходящих в трудовом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законодательстве;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обмен между сторонами социального партнерства (в согласованных порядке и объеме) информацией об экономическом положении </w:t>
      </w:r>
      <w:r w:rsidR="00A1424E" w:rsidRPr="0011339D">
        <w:rPr>
          <w:rFonts w:ascii="Times New Roman" w:hAnsi="Times New Roman" w:cs="Times New Roman"/>
          <w:sz w:val="28"/>
          <w:szCs w:val="28"/>
          <w:lang w:eastAsia="ru-RU"/>
        </w:rPr>
        <w:t>воинских частей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и организаций, в том числе о состоянии рынка труда и числе безработных, мерах государственной поддержки в области занятости населения и повышения конкурентоспособности граждан на рынке труда,</w:t>
      </w:r>
      <w:r w:rsidR="006431DE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431DE" w:rsidRPr="0011339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а также по вопросам, затрагивающим трудовые права и связанные с ними социально-экономические интересы работников;</w:t>
      </w:r>
      <w:proofErr w:type="gramEnd"/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предоставление работодателями в согласованном порядке первичным профсоюзным организациям информационных ресурсов (изданий, сайтов) для размещения профсоюзной информации;</w:t>
      </w:r>
    </w:p>
    <w:p w:rsidR="00EA5B0A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проведение тематических профсоюзных уроков в образовательных учреждениях общего, среднего профессионального и высшего образования.</w:t>
      </w:r>
    </w:p>
    <w:p w:rsidR="00001387" w:rsidRDefault="00001387" w:rsidP="0011339D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A5B0A" w:rsidRPr="0011339D" w:rsidRDefault="00EA5B0A" w:rsidP="00001387">
      <w:pPr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b/>
          <w:sz w:val="28"/>
          <w:szCs w:val="28"/>
          <w:lang w:val="en-US" w:eastAsia="ru-RU"/>
        </w:rPr>
        <w:t>IX</w:t>
      </w:r>
      <w:r w:rsidRPr="0011339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. </w:t>
      </w:r>
      <w:proofErr w:type="spellStart"/>
      <w:r w:rsidRPr="0011339D">
        <w:rPr>
          <w:rFonts w:ascii="Times New Roman" w:hAnsi="Times New Roman" w:cs="Times New Roman"/>
          <w:b/>
          <w:sz w:val="28"/>
          <w:szCs w:val="28"/>
          <w:lang w:eastAsia="ru-RU"/>
        </w:rPr>
        <w:t>Цифровизация</w:t>
      </w:r>
      <w:proofErr w:type="spellEnd"/>
      <w:r w:rsidRPr="0011339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профсоюзной деятельности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01387">
        <w:rPr>
          <w:rFonts w:ascii="Times New Roman" w:hAnsi="Times New Roman" w:cs="Times New Roman"/>
          <w:spacing w:val="-4"/>
          <w:sz w:val="28"/>
          <w:szCs w:val="28"/>
          <w:lang w:eastAsia="ru-RU"/>
        </w:rPr>
        <w:t>Цифровизация</w:t>
      </w:r>
      <w:proofErr w:type="spellEnd"/>
      <w:r w:rsidRPr="00001387">
        <w:rPr>
          <w:rFonts w:ascii="Times New Roman" w:hAnsi="Times New Roman" w:cs="Times New Roman"/>
          <w:spacing w:val="-4"/>
          <w:sz w:val="28"/>
          <w:szCs w:val="28"/>
          <w:lang w:eastAsia="ru-RU"/>
        </w:rPr>
        <w:t xml:space="preserve"> профсоюзной деятельности проводится для оптимизации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работы </w:t>
      </w:r>
      <w:r w:rsidR="00B73C68" w:rsidRPr="0011339D">
        <w:rPr>
          <w:rFonts w:ascii="Times New Roman" w:hAnsi="Times New Roman" w:cs="Times New Roman"/>
          <w:sz w:val="28"/>
          <w:szCs w:val="28"/>
          <w:lang w:eastAsia="ru-RU"/>
        </w:rPr>
        <w:t>организаций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Профсоюза</w:t>
      </w:r>
      <w:r w:rsidR="00B73C68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всех уровней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, а также для совершенствования процессов взаимодействия с членами Профсоюза </w:t>
      </w:r>
      <w:r w:rsidR="00001387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на основе цифровых технологий.</w:t>
      </w:r>
    </w:p>
    <w:p w:rsidR="00EA5B0A" w:rsidRPr="0011339D" w:rsidRDefault="00EA5B0A" w:rsidP="0011339D">
      <w:pPr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  <w:lang w:eastAsia="ru-RU"/>
        </w:rPr>
      </w:pPr>
      <w:proofErr w:type="spellStart"/>
      <w:r w:rsidRPr="0011339D">
        <w:rPr>
          <w:rFonts w:ascii="Times New Roman" w:hAnsi="Times New Roman" w:cs="Times New Roman"/>
          <w:spacing w:val="-4"/>
          <w:sz w:val="28"/>
          <w:szCs w:val="28"/>
          <w:lang w:eastAsia="ru-RU"/>
        </w:rPr>
        <w:t>Цифровизация</w:t>
      </w:r>
      <w:proofErr w:type="spellEnd"/>
      <w:r w:rsidRPr="0011339D">
        <w:rPr>
          <w:rFonts w:ascii="Times New Roman" w:hAnsi="Times New Roman" w:cs="Times New Roman"/>
          <w:spacing w:val="-4"/>
          <w:sz w:val="28"/>
          <w:szCs w:val="28"/>
          <w:lang w:eastAsia="ru-RU"/>
        </w:rPr>
        <w:t xml:space="preserve"> проводится для достижения следующих основных целей:</w:t>
      </w:r>
    </w:p>
    <w:p w:rsidR="00354024" w:rsidRPr="0011339D" w:rsidRDefault="00354024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упрощение коммуникации и минимизация возможных ошибок, вызванных человеческим фактором</w:t>
      </w:r>
      <w:r w:rsidR="006A70CF" w:rsidRPr="0011339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оптимизация взаимодейств</w:t>
      </w:r>
      <w:r w:rsidR="006431DE" w:rsidRPr="0011339D">
        <w:rPr>
          <w:rFonts w:ascii="Times New Roman" w:hAnsi="Times New Roman" w:cs="Times New Roman"/>
          <w:sz w:val="28"/>
          <w:szCs w:val="28"/>
          <w:lang w:eastAsia="ru-RU"/>
        </w:rPr>
        <w:t>ия выборных профсоюзных органов</w:t>
      </w:r>
      <w:r w:rsidR="006431DE" w:rsidRPr="0011339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426350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с членами Профсоюза, в том числе адресности и сроков данного взаимодействия;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совершенствование </w:t>
      </w:r>
      <w:proofErr w:type="gramStart"/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процессов работы выборных органов </w:t>
      </w:r>
      <w:r w:rsidR="00BA2482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организаций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Профсоюза </w:t>
      </w:r>
      <w:r w:rsidR="00BA2482" w:rsidRPr="0011339D">
        <w:rPr>
          <w:rFonts w:ascii="Times New Roman" w:hAnsi="Times New Roman" w:cs="Times New Roman"/>
          <w:sz w:val="28"/>
          <w:szCs w:val="28"/>
          <w:lang w:eastAsia="ru-RU"/>
        </w:rPr>
        <w:t>всех уровней</w:t>
      </w:r>
      <w:proofErr w:type="gramEnd"/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с широким применением цифровых инструментов</w:t>
      </w:r>
      <w:r w:rsidR="0001730F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6350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в качестве механизмов исполнения процессов;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обеспечение информационной </w:t>
      </w:r>
      <w:proofErr w:type="gramStart"/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прозрачности деятельности выборных органов </w:t>
      </w:r>
      <w:r w:rsidR="00CD7E9F" w:rsidRPr="0011339D">
        <w:rPr>
          <w:rFonts w:ascii="Times New Roman" w:hAnsi="Times New Roman" w:cs="Times New Roman"/>
          <w:sz w:val="28"/>
          <w:szCs w:val="28"/>
          <w:lang w:eastAsia="ru-RU"/>
        </w:rPr>
        <w:t>организаций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Профсоюза</w:t>
      </w:r>
      <w:proofErr w:type="gramEnd"/>
      <w:r w:rsidRPr="0011339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повышение эффективности деятельности выборных и штатных профсоюзных работников;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повышение эффективности использования сре</w:t>
      </w:r>
      <w:proofErr w:type="gramStart"/>
      <w:r w:rsidRPr="0011339D">
        <w:rPr>
          <w:rFonts w:ascii="Times New Roman" w:hAnsi="Times New Roman" w:cs="Times New Roman"/>
          <w:sz w:val="28"/>
          <w:szCs w:val="28"/>
          <w:lang w:eastAsia="ru-RU"/>
        </w:rPr>
        <w:t>дств пр</w:t>
      </w:r>
      <w:proofErr w:type="gramEnd"/>
      <w:r w:rsidRPr="0011339D">
        <w:rPr>
          <w:rFonts w:ascii="Times New Roman" w:hAnsi="Times New Roman" w:cs="Times New Roman"/>
          <w:sz w:val="28"/>
          <w:szCs w:val="28"/>
          <w:lang w:eastAsia="ru-RU"/>
        </w:rPr>
        <w:t>офсоюзных бюджетов на внедрение информационных технологий и развитие электронных сервисов для членов Профсоюза.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1339D">
        <w:rPr>
          <w:rFonts w:ascii="Times New Roman" w:hAnsi="Times New Roman" w:cs="Times New Roman"/>
          <w:sz w:val="28"/>
          <w:szCs w:val="28"/>
          <w:lang w:eastAsia="ru-RU"/>
        </w:rPr>
        <w:t>Цифровизация</w:t>
      </w:r>
      <w:proofErr w:type="spellEnd"/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должна обеспечить члену Профсоюза возможность получать помощь профсоюзных структур любого уровня: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удаленно; 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в автоматическом режиме;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комплексно, исходя из возникающих жизненных ситуаций;</w:t>
      </w:r>
    </w:p>
    <w:p w:rsidR="00EA5B0A" w:rsidRPr="0011339D" w:rsidRDefault="00DF5406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персонифицировано</w:t>
      </w:r>
      <w:r w:rsidR="00EA5B0A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(с учетом их фактической потребности).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1339D">
        <w:rPr>
          <w:rFonts w:ascii="Times New Roman" w:hAnsi="Times New Roman" w:cs="Times New Roman"/>
          <w:sz w:val="28"/>
          <w:szCs w:val="28"/>
          <w:lang w:eastAsia="ru-RU"/>
        </w:rPr>
        <w:t>Цифровизация</w:t>
      </w:r>
      <w:proofErr w:type="spellEnd"/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профсоюзной деятельности должна осуществляться </w:t>
      </w:r>
      <w:r w:rsidR="003E7070" w:rsidRPr="0011339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на основе следующих принципов: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ориентация на потребности и интересы членов Профсоюза;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переход к возможности получения членом Профсоюза поддержки </w:t>
      </w:r>
      <w:r w:rsidR="00356435" w:rsidRPr="0011339D">
        <w:rPr>
          <w:rFonts w:ascii="Times New Roman" w:hAnsi="Times New Roman" w:cs="Times New Roman"/>
          <w:sz w:val="28"/>
          <w:szCs w:val="28"/>
          <w:lang w:eastAsia="ru-RU"/>
        </w:rPr>
        <w:t>профсоюзных структур любого уровня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доступность для членов Профс</w:t>
      </w:r>
      <w:r w:rsidR="003E7070" w:rsidRPr="0011339D">
        <w:rPr>
          <w:rFonts w:ascii="Times New Roman" w:hAnsi="Times New Roman" w:cs="Times New Roman"/>
          <w:sz w:val="28"/>
          <w:szCs w:val="28"/>
          <w:lang w:eastAsia="ru-RU"/>
        </w:rPr>
        <w:t>оюза «цифрового» взаимодействия</w:t>
      </w:r>
      <w:r w:rsidR="003E7070" w:rsidRPr="0011339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426350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с профсоюзными структурами при условии сохранения </w:t>
      </w:r>
      <w:proofErr w:type="spellStart"/>
      <w:r w:rsidRPr="0011339D">
        <w:rPr>
          <w:rFonts w:ascii="Times New Roman" w:hAnsi="Times New Roman" w:cs="Times New Roman"/>
          <w:sz w:val="28"/>
          <w:szCs w:val="28"/>
          <w:lang w:eastAsia="ru-RU"/>
        </w:rPr>
        <w:t>оф</w:t>
      </w:r>
      <w:r w:rsidR="007040BF" w:rsidRPr="0011339D">
        <w:rPr>
          <w:rFonts w:ascii="Times New Roman" w:hAnsi="Times New Roman" w:cs="Times New Roman"/>
          <w:sz w:val="28"/>
          <w:szCs w:val="28"/>
          <w:lang w:eastAsia="ru-RU"/>
        </w:rPr>
        <w:t>ф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лайн</w:t>
      </w:r>
      <w:proofErr w:type="spellEnd"/>
      <w:r w:rsidRPr="0011339D">
        <w:rPr>
          <w:rFonts w:ascii="Times New Roman" w:hAnsi="Times New Roman" w:cs="Times New Roman"/>
          <w:sz w:val="28"/>
          <w:szCs w:val="28"/>
          <w:lang w:eastAsia="ru-RU"/>
        </w:rPr>
        <w:t>-каналов взаимодействия;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формализация и автоматизация внутренних процессов организаций Профсоюза;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поддержание в актуальном состоянии технических средств,</w:t>
      </w:r>
      <w:r w:rsidR="00E81DB5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26350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ее обеспечивающих;</w:t>
      </w:r>
    </w:p>
    <w:p w:rsidR="00EA5B0A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оказание помощи членам Профсоюза посредством совместного использования единых информационных систем, баз данных;</w:t>
      </w:r>
    </w:p>
    <w:p w:rsidR="0006108A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гибкость, масштабируемость и высокая доступность прикладных технических решений.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Для реализации комплексного подхода к </w:t>
      </w:r>
      <w:proofErr w:type="spellStart"/>
      <w:r w:rsidRPr="0011339D">
        <w:rPr>
          <w:rFonts w:ascii="Times New Roman" w:hAnsi="Times New Roman" w:cs="Times New Roman"/>
          <w:sz w:val="28"/>
          <w:szCs w:val="28"/>
          <w:lang w:eastAsia="ru-RU"/>
        </w:rPr>
        <w:t>цифровизации</w:t>
      </w:r>
      <w:proofErr w:type="spellEnd"/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профсоюзной деятельности Профсоюз считает важным стремиться к единым подходам </w:t>
      </w:r>
      <w:proofErr w:type="gramStart"/>
      <w:r w:rsidRPr="0011339D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11339D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EA5B0A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11339D">
        <w:rPr>
          <w:rFonts w:ascii="Times New Roman" w:hAnsi="Times New Roman" w:cs="Times New Roman"/>
          <w:sz w:val="28"/>
          <w:szCs w:val="28"/>
          <w:lang w:eastAsia="ru-RU"/>
        </w:rPr>
        <w:t>создании</w:t>
      </w:r>
      <w:proofErr w:type="gramEnd"/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электронных профсоюзных периодических изданий (</w:t>
      </w:r>
      <w:r w:rsidR="005129F6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журналов,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газет, бюллетеней);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1339D">
        <w:rPr>
          <w:rFonts w:ascii="Times New Roman" w:hAnsi="Times New Roman" w:cs="Times New Roman"/>
          <w:sz w:val="28"/>
          <w:szCs w:val="28"/>
          <w:lang w:eastAsia="ru-RU"/>
        </w:rPr>
        <w:t>создании</w:t>
      </w:r>
      <w:proofErr w:type="gramEnd"/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электронных </w:t>
      </w:r>
      <w:r w:rsidR="004B379D" w:rsidRPr="0011339D">
        <w:rPr>
          <w:rFonts w:ascii="Times New Roman" w:hAnsi="Times New Roman" w:cs="Times New Roman"/>
          <w:sz w:val="28"/>
          <w:szCs w:val="28"/>
          <w:lang w:eastAsia="ru-RU"/>
        </w:rPr>
        <w:t>каналов коммуникации с членами П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рофсоюз</w:t>
      </w:r>
      <w:r w:rsidR="004B379D" w:rsidRPr="0011339D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1339D">
        <w:rPr>
          <w:rFonts w:ascii="Times New Roman" w:hAnsi="Times New Roman" w:cs="Times New Roman"/>
          <w:sz w:val="28"/>
          <w:szCs w:val="28"/>
          <w:lang w:eastAsia="ru-RU"/>
        </w:rPr>
        <w:t>создании</w:t>
      </w:r>
      <w:proofErr w:type="gramEnd"/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электронных сервисов для членов Профсоюза;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электронном персонифицированном </w:t>
      </w:r>
      <w:proofErr w:type="gramStart"/>
      <w:r w:rsidRPr="0011339D">
        <w:rPr>
          <w:rFonts w:ascii="Times New Roman" w:hAnsi="Times New Roman" w:cs="Times New Roman"/>
          <w:sz w:val="28"/>
          <w:szCs w:val="28"/>
          <w:lang w:eastAsia="ru-RU"/>
        </w:rPr>
        <w:t>учете</w:t>
      </w:r>
      <w:proofErr w:type="gramEnd"/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членов Профсоюза;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работе с персональными данными членов Профсоюза;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1339D">
        <w:rPr>
          <w:rFonts w:ascii="Times New Roman" w:hAnsi="Times New Roman" w:cs="Times New Roman"/>
          <w:sz w:val="28"/>
          <w:szCs w:val="28"/>
          <w:lang w:eastAsia="ru-RU"/>
        </w:rPr>
        <w:t>использовании</w:t>
      </w:r>
      <w:proofErr w:type="gramEnd"/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режима видеоконференцсвязи в работе выборных органов;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1339D">
        <w:rPr>
          <w:rFonts w:ascii="Times New Roman" w:hAnsi="Times New Roman" w:cs="Times New Roman"/>
          <w:spacing w:val="-6"/>
          <w:sz w:val="28"/>
          <w:szCs w:val="28"/>
          <w:lang w:eastAsia="ru-RU"/>
        </w:rPr>
        <w:t>применении</w:t>
      </w:r>
      <w:proofErr w:type="gramEnd"/>
      <w:r w:rsidRPr="0011339D">
        <w:rPr>
          <w:rFonts w:ascii="Times New Roman" w:hAnsi="Times New Roman" w:cs="Times New Roman"/>
          <w:spacing w:val="-6"/>
          <w:sz w:val="28"/>
          <w:szCs w:val="28"/>
          <w:lang w:eastAsia="ru-RU"/>
        </w:rPr>
        <w:t xml:space="preserve"> дистанционных образовательных технологий и электронного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обучения профактива;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1339D">
        <w:rPr>
          <w:rFonts w:ascii="Times New Roman" w:hAnsi="Times New Roman" w:cs="Times New Roman"/>
          <w:sz w:val="28"/>
          <w:szCs w:val="28"/>
          <w:lang w:eastAsia="ru-RU"/>
        </w:rPr>
        <w:t>обеспечении</w:t>
      </w:r>
      <w:proofErr w:type="gramEnd"/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мер информационной безопасности;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1339D">
        <w:rPr>
          <w:rFonts w:ascii="Times New Roman" w:hAnsi="Times New Roman" w:cs="Times New Roman"/>
          <w:sz w:val="28"/>
          <w:szCs w:val="28"/>
          <w:lang w:eastAsia="ru-RU"/>
        </w:rPr>
        <w:t>развитии</w:t>
      </w:r>
      <w:proofErr w:type="gramEnd"/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электронных (безбумажных) технологий во внутри</w:t>
      </w:r>
      <w:r w:rsidR="008219E8" w:rsidRPr="0011339D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профсоюзной работе.</w:t>
      </w:r>
    </w:p>
    <w:p w:rsidR="00EA5B0A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339D">
        <w:rPr>
          <w:rFonts w:ascii="Times New Roman" w:hAnsi="Times New Roman" w:cs="Times New Roman"/>
          <w:sz w:val="28"/>
          <w:szCs w:val="28"/>
        </w:rPr>
        <w:t xml:space="preserve">В рамках </w:t>
      </w:r>
      <w:proofErr w:type="spellStart"/>
      <w:r w:rsidRPr="0011339D">
        <w:rPr>
          <w:rFonts w:ascii="Times New Roman" w:hAnsi="Times New Roman" w:cs="Times New Roman"/>
          <w:sz w:val="28"/>
          <w:szCs w:val="28"/>
        </w:rPr>
        <w:t>цифровизации</w:t>
      </w:r>
      <w:proofErr w:type="spellEnd"/>
      <w:r w:rsidRPr="0011339D">
        <w:rPr>
          <w:rFonts w:ascii="Times New Roman" w:hAnsi="Times New Roman" w:cs="Times New Roman"/>
          <w:sz w:val="28"/>
          <w:szCs w:val="28"/>
        </w:rPr>
        <w:t xml:space="preserve"> профсоюзной деятельности Профсоюз: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1387">
        <w:rPr>
          <w:rFonts w:ascii="Times New Roman" w:hAnsi="Times New Roman" w:cs="Times New Roman"/>
          <w:spacing w:val="-4"/>
          <w:sz w:val="28"/>
          <w:szCs w:val="28"/>
          <w:lang w:eastAsia="ru-RU"/>
        </w:rPr>
        <w:t>разрабатывает и внедряет систему видеоконференцсвязи для обеспечения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1339D">
        <w:rPr>
          <w:rFonts w:ascii="Times New Roman" w:hAnsi="Times New Roman" w:cs="Times New Roman"/>
          <w:sz w:val="28"/>
          <w:szCs w:val="28"/>
          <w:lang w:eastAsia="ru-RU"/>
        </w:rPr>
        <w:t>работы выборных органов организаци</w:t>
      </w:r>
      <w:r w:rsidR="006C0521" w:rsidRPr="0011339D">
        <w:rPr>
          <w:rFonts w:ascii="Times New Roman" w:hAnsi="Times New Roman" w:cs="Times New Roman"/>
          <w:sz w:val="28"/>
          <w:szCs w:val="28"/>
          <w:lang w:eastAsia="ru-RU"/>
        </w:rPr>
        <w:t>й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Профсоюза</w:t>
      </w:r>
      <w:r w:rsidR="006C0521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всех уровней</w:t>
      </w:r>
      <w:proofErr w:type="gramEnd"/>
      <w:r w:rsidRPr="0011339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ведёт ежегодный мониторинг и распространение положительного опыта организаций Профсоюза всех уровней в сфере </w:t>
      </w:r>
      <w:proofErr w:type="spellStart"/>
      <w:r w:rsidRPr="0011339D">
        <w:rPr>
          <w:rFonts w:ascii="Times New Roman" w:hAnsi="Times New Roman" w:cs="Times New Roman"/>
          <w:sz w:val="28"/>
          <w:szCs w:val="28"/>
          <w:lang w:eastAsia="ru-RU"/>
        </w:rPr>
        <w:t>цифровизации</w:t>
      </w:r>
      <w:proofErr w:type="spellEnd"/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профсоюзной деятельности;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развивает систему электронного документооборота с организациями Профсоюза;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внедряет </w:t>
      </w:r>
      <w:r w:rsidRPr="0011339D">
        <w:rPr>
          <w:rFonts w:ascii="Times New Roman" w:hAnsi="Times New Roman" w:cs="Times New Roman"/>
          <w:sz w:val="28"/>
          <w:szCs w:val="28"/>
          <w:lang w:val="en-US" w:eastAsia="ru-RU"/>
        </w:rPr>
        <w:t>CRM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noBreakHyphen/>
        <w:t>системы в рабо</w:t>
      </w:r>
      <w:r w:rsidR="00E81DB5" w:rsidRPr="0011339D">
        <w:rPr>
          <w:rFonts w:ascii="Times New Roman" w:hAnsi="Times New Roman" w:cs="Times New Roman"/>
          <w:sz w:val="28"/>
          <w:szCs w:val="28"/>
          <w:lang w:eastAsia="ru-RU"/>
        </w:rPr>
        <w:t>ту Профсоюза и взаимодействие</w:t>
      </w:r>
      <w:r w:rsidR="008219E8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01387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</w:t>
      </w:r>
      <w:r w:rsidR="00B14D4B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с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организациями Профсоюза;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развивает методическую и материально-техническую базу для построения электронных каналов коммуникации и электронных сервисов </w:t>
      </w:r>
      <w:r w:rsidR="0000138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для членов Профсоюза, работы с персональными данными членов Профсоюза на базе электронных информационных ресурсов Профсоюза, </w:t>
      </w:r>
      <w:r w:rsidR="00001387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в том числе – мобильных приложений;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развивает систему дистанционных образовательных технологий </w:t>
      </w:r>
      <w:r w:rsidR="00001387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и электронного обучения профактива в рамках </w:t>
      </w:r>
      <w:r w:rsidR="00E13BFA" w:rsidRPr="0011339D">
        <w:rPr>
          <w:rFonts w:ascii="Times New Roman" w:hAnsi="Times New Roman" w:cs="Times New Roman"/>
          <w:sz w:val="28"/>
          <w:szCs w:val="28"/>
        </w:rPr>
        <w:t>Концепции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профсоюзного образования;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ведет работу по укомплектованности штата Профсоюза специалистами в области </w:t>
      </w:r>
      <w:proofErr w:type="spellStart"/>
      <w:r w:rsidRPr="0011339D">
        <w:rPr>
          <w:rFonts w:ascii="Times New Roman" w:hAnsi="Times New Roman" w:cs="Times New Roman"/>
          <w:sz w:val="28"/>
          <w:szCs w:val="28"/>
          <w:lang w:eastAsia="ru-RU"/>
        </w:rPr>
        <w:t>цифровизации</w:t>
      </w:r>
      <w:proofErr w:type="spellEnd"/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профсоюзной деятельности;</w:t>
      </w:r>
    </w:p>
    <w:p w:rsidR="0006108A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развивает систему подготовки специалистов по </w:t>
      </w:r>
      <w:proofErr w:type="spellStart"/>
      <w:r w:rsidRPr="0011339D">
        <w:rPr>
          <w:rFonts w:ascii="Times New Roman" w:hAnsi="Times New Roman" w:cs="Times New Roman"/>
          <w:sz w:val="28"/>
          <w:szCs w:val="28"/>
          <w:lang w:eastAsia="ru-RU"/>
        </w:rPr>
        <w:t>цифровизации</w:t>
      </w:r>
      <w:proofErr w:type="spellEnd"/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профсоюзной деятельности.</w:t>
      </w:r>
    </w:p>
    <w:p w:rsidR="006616E8" w:rsidRPr="0011339D" w:rsidRDefault="006616E8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11339D">
        <w:rPr>
          <w:rFonts w:ascii="Times New Roman" w:hAnsi="Times New Roman" w:cs="Times New Roman"/>
          <w:sz w:val="28"/>
          <w:szCs w:val="28"/>
          <w:lang w:eastAsia="ru-RU"/>
        </w:rPr>
        <w:t>Цифровизацию</w:t>
      </w:r>
      <w:proofErr w:type="spellEnd"/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профсоюзной деятельности в Профессиональном союзе гражданского персонала Вооруженных Сил России необходимо реализовывать исключительно с учетом требований приказов:</w:t>
      </w:r>
    </w:p>
    <w:p w:rsidR="006616E8" w:rsidRPr="0011339D" w:rsidRDefault="00E81DB5" w:rsidP="0011339D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A6B03" w:rsidRPr="0011339D">
        <w:rPr>
          <w:rFonts w:ascii="Times New Roman" w:hAnsi="Times New Roman" w:cs="Times New Roman"/>
          <w:bCs/>
          <w:sz w:val="28"/>
          <w:szCs w:val="28"/>
          <w:lang w:eastAsia="ru-RU"/>
        </w:rPr>
        <w:t>Приказ</w:t>
      </w:r>
      <w:r w:rsidR="00001387"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="000A6B03" w:rsidRPr="0011339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Федеральной службы безопасности Российской Федерации </w:t>
      </w:r>
      <w:r w:rsidR="0000138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        </w:t>
      </w:r>
      <w:r w:rsidR="000A6B03" w:rsidRPr="0011339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от 28.09.2021 № 379 </w:t>
      </w:r>
      <w:r w:rsidR="00D17774" w:rsidRPr="0011339D">
        <w:rPr>
          <w:rFonts w:ascii="Times New Roman" w:hAnsi="Times New Roman" w:cs="Times New Roman"/>
          <w:bCs/>
          <w:sz w:val="28"/>
          <w:szCs w:val="28"/>
          <w:lang w:eastAsia="ru-RU"/>
        </w:rPr>
        <w:t>«</w:t>
      </w:r>
      <w:r w:rsidR="000A6B03" w:rsidRPr="0011339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Об утверждении Перечня сведений в области военной, военно-технической деятельности Российской Федерации, которые при </w:t>
      </w:r>
      <w:r w:rsidR="0000138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      </w:t>
      </w:r>
      <w:r w:rsidR="000A6B03" w:rsidRPr="0011339D">
        <w:rPr>
          <w:rFonts w:ascii="Times New Roman" w:hAnsi="Times New Roman" w:cs="Times New Roman"/>
          <w:bCs/>
          <w:sz w:val="28"/>
          <w:szCs w:val="28"/>
          <w:lang w:eastAsia="ru-RU"/>
        </w:rPr>
        <w:t>их получении иностранным государством, его государственными органами, международной или иностранной организацией, иностранными гражданами или лицами без гражданства могут быть использованы против безопасности Российской Федерации</w:t>
      </w:r>
      <w:r w:rsidR="00D17774" w:rsidRPr="0011339D">
        <w:rPr>
          <w:rFonts w:ascii="Times New Roman" w:hAnsi="Times New Roman" w:cs="Times New Roman"/>
          <w:bCs/>
          <w:sz w:val="28"/>
          <w:szCs w:val="28"/>
          <w:lang w:eastAsia="ru-RU"/>
        </w:rPr>
        <w:t>»</w:t>
      </w:r>
      <w:r w:rsidR="00001387">
        <w:rPr>
          <w:rFonts w:ascii="Times New Roman" w:hAnsi="Times New Roman" w:cs="Times New Roman"/>
          <w:bCs/>
          <w:sz w:val="28"/>
          <w:szCs w:val="28"/>
          <w:lang w:eastAsia="ru-RU"/>
        </w:rPr>
        <w:t>;</w:t>
      </w:r>
    </w:p>
    <w:p w:rsidR="006616E8" w:rsidRDefault="00B51EC9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616E8" w:rsidRPr="0011339D">
        <w:rPr>
          <w:rFonts w:ascii="Times New Roman" w:hAnsi="Times New Roman" w:cs="Times New Roman"/>
          <w:sz w:val="28"/>
          <w:szCs w:val="28"/>
          <w:lang w:eastAsia="ru-RU"/>
        </w:rPr>
        <w:t>Приказ</w:t>
      </w:r>
      <w:r w:rsidR="00001387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6616E8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Министра обороны Российской Федерации от 17.01.2022 </w:t>
      </w:r>
      <w:r w:rsidR="00E81DB5" w:rsidRPr="0011339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6616E8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№ 22 </w:t>
      </w:r>
      <w:r w:rsidR="00D17774" w:rsidRPr="0011339D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6616E8" w:rsidRPr="0011339D">
        <w:rPr>
          <w:rFonts w:ascii="Times New Roman" w:hAnsi="Times New Roman" w:cs="Times New Roman"/>
          <w:sz w:val="28"/>
          <w:szCs w:val="28"/>
          <w:lang w:eastAsia="ru-RU"/>
        </w:rPr>
        <w:t>Об утверждении Перечня сведений Вооруженных Сил Российской Федерации, подлежащих отнесению к служебной тайне в области обороны</w:t>
      </w:r>
      <w:r w:rsidR="00D17774" w:rsidRPr="0011339D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6616E8" w:rsidRPr="0011339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01387" w:rsidRPr="0011339D" w:rsidRDefault="00001387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A5B0A" w:rsidRPr="0011339D" w:rsidRDefault="00EA5B0A" w:rsidP="0000138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b/>
          <w:sz w:val="28"/>
          <w:szCs w:val="28"/>
          <w:lang w:val="en-US" w:eastAsia="ru-RU"/>
        </w:rPr>
        <w:t>X</w:t>
      </w:r>
      <w:r w:rsidRPr="0011339D">
        <w:rPr>
          <w:rFonts w:ascii="Times New Roman" w:hAnsi="Times New Roman" w:cs="Times New Roman"/>
          <w:b/>
          <w:sz w:val="28"/>
          <w:szCs w:val="28"/>
          <w:lang w:eastAsia="ru-RU"/>
        </w:rPr>
        <w:t>. Показатели оценки эффективности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Эффективность информационной политики организации Профсоюза</w:t>
      </w:r>
      <w:r w:rsidR="006E69FD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любого уровня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может быть оценена по следующим целевым показателям: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наличие информационной структуры или информационного работника в организации;</w:t>
      </w:r>
    </w:p>
    <w:p w:rsidR="00EA5B0A" w:rsidRPr="00C65DA6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65DA6">
        <w:rPr>
          <w:rFonts w:ascii="Times New Roman" w:hAnsi="Times New Roman" w:cs="Times New Roman"/>
          <w:spacing w:val="-4"/>
          <w:sz w:val="28"/>
          <w:szCs w:val="28"/>
          <w:lang w:eastAsia="ru-RU"/>
        </w:rPr>
        <w:t>финансирование информационно-пропагандистской работы не ниже 5%</w:t>
      </w:r>
      <w:r w:rsidRPr="00C65DA6">
        <w:rPr>
          <w:rFonts w:ascii="Times New Roman" w:hAnsi="Times New Roman" w:cs="Times New Roman"/>
          <w:sz w:val="28"/>
          <w:szCs w:val="28"/>
          <w:lang w:eastAsia="ru-RU"/>
        </w:rPr>
        <w:t xml:space="preserve"> от профсоюзного бюджета;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достижение системного характера (регулярности, содержательности материалов) информационного взаимодействия</w:t>
      </w:r>
      <w:r w:rsidR="001573D9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с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573D9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организациями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Профсоюза</w:t>
      </w:r>
      <w:r w:rsidR="001573D9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всех уровней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статистика посещаемости и вовлеченности аудитории сайта и страниц </w:t>
      </w:r>
      <w:r w:rsidR="0000138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в социальных сетях; 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охват членов Профсоюза и несоюзной отраслевой аудитории каналами распространения профсоюзной информации;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pacing w:val="-6"/>
          <w:sz w:val="28"/>
          <w:szCs w:val="28"/>
          <w:lang w:eastAsia="ru-RU"/>
        </w:rPr>
        <w:t>уровень «цифровой зрелости» – доступности цифрового взаимодействия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(наличие контактной информации, форм обратной связи, «горячих линий», скорость получения обратной связи и т.п.) с выборным органом и аппаратом профсоюзной организации для членов Профсоюза, степени внедрения цифровых технологий в профсоюзную работу;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число участников профсоюзных акций и кампаний, в том числе в сети Интернет;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число обученных информационных работников и информационных активистов.</w:t>
      </w:r>
    </w:p>
    <w:p w:rsidR="00B93BCE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Численные значения целевых показателей для оценки эффективности информационной политики утверждаются решением соответствующего выборного органа </w:t>
      </w:r>
      <w:r w:rsidR="00553C32" w:rsidRPr="0011339D">
        <w:rPr>
          <w:rFonts w:ascii="Times New Roman" w:hAnsi="Times New Roman" w:cs="Times New Roman"/>
          <w:sz w:val="28"/>
          <w:szCs w:val="28"/>
          <w:lang w:eastAsia="ru-RU"/>
        </w:rPr>
        <w:t>организации Профсоюза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в рамках принятия им плана реализации </w:t>
      </w:r>
      <w:r w:rsidR="00E13BFA" w:rsidRPr="0011339D">
        <w:rPr>
          <w:rFonts w:ascii="Times New Roman" w:hAnsi="Times New Roman" w:cs="Times New Roman"/>
          <w:sz w:val="28"/>
          <w:szCs w:val="28"/>
        </w:rPr>
        <w:t xml:space="preserve">Концепции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на отчётный период.</w:t>
      </w:r>
    </w:p>
    <w:p w:rsidR="005A65A7" w:rsidRPr="0011339D" w:rsidRDefault="005A65A7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65DA6" w:rsidRDefault="00C65DA6" w:rsidP="00F40739">
      <w:pPr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F40739" w:rsidRPr="00C65DA6" w:rsidRDefault="00F40739" w:rsidP="00F407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5DA6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XI</w:t>
      </w:r>
      <w:r w:rsidRPr="00C65DA6">
        <w:rPr>
          <w:rFonts w:ascii="Times New Roman" w:hAnsi="Times New Roman" w:cs="Times New Roman"/>
          <w:b/>
          <w:sz w:val="28"/>
          <w:szCs w:val="28"/>
        </w:rPr>
        <w:t xml:space="preserve">. Сведения, имеющие ограничения для распространения </w:t>
      </w:r>
    </w:p>
    <w:p w:rsidR="00F40739" w:rsidRPr="00C65DA6" w:rsidRDefault="00F40739" w:rsidP="00F407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5DA6">
        <w:rPr>
          <w:rFonts w:ascii="Times New Roman" w:hAnsi="Times New Roman" w:cs="Times New Roman"/>
          <w:b/>
          <w:sz w:val="28"/>
          <w:szCs w:val="28"/>
        </w:rPr>
        <w:t>в информационных ресурсах</w:t>
      </w:r>
    </w:p>
    <w:p w:rsidR="00F40739" w:rsidRPr="00C65DA6" w:rsidRDefault="00F40739" w:rsidP="00F4073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DA6">
        <w:rPr>
          <w:rFonts w:ascii="Times New Roman" w:hAnsi="Times New Roman" w:cs="Times New Roman"/>
          <w:sz w:val="28"/>
          <w:szCs w:val="28"/>
        </w:rPr>
        <w:t>При реализации положений Концепции руководствоваться законодательством Российской Федерации и нормативными актами Министерства обороны Российской Федерации.</w:t>
      </w:r>
    </w:p>
    <w:p w:rsidR="00F40739" w:rsidRPr="0011339D" w:rsidRDefault="00F40739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40739" w:rsidRPr="0011339D" w:rsidSect="0035281C">
      <w:headerReference w:type="default" r:id="rId11"/>
      <w:pgSz w:w="11906" w:h="16838"/>
      <w:pgMar w:top="709" w:right="849" w:bottom="709" w:left="1701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150" w:rsidRDefault="00EE5150">
      <w:r>
        <w:separator/>
      </w:r>
    </w:p>
  </w:endnote>
  <w:endnote w:type="continuationSeparator" w:id="0">
    <w:p w:rsidR="00EE5150" w:rsidRDefault="00EE51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150" w:rsidRDefault="00EE5150">
      <w:r>
        <w:separator/>
      </w:r>
    </w:p>
  </w:footnote>
  <w:footnote w:type="continuationSeparator" w:id="0">
    <w:p w:rsidR="00EE5150" w:rsidRDefault="00EE5150">
      <w:r>
        <w:continuationSeparator/>
      </w:r>
    </w:p>
  </w:footnote>
  <w:footnote w:id="1">
    <w:p w:rsidR="003E0087" w:rsidRPr="00547FC3" w:rsidRDefault="003E0087" w:rsidP="00EA5B0A">
      <w:pPr>
        <w:jc w:val="both"/>
        <w:rPr>
          <w:rFonts w:ascii="Times New Roman" w:hAnsi="Times New Roman" w:cs="Times New Roman"/>
          <w:sz w:val="18"/>
          <w:szCs w:val="18"/>
        </w:rPr>
      </w:pPr>
      <w:r w:rsidRPr="00547FC3">
        <w:rPr>
          <w:rStyle w:val="ad"/>
          <w:rFonts w:ascii="Times New Roman" w:hAnsi="Times New Roman" w:cs="Times New Roman"/>
          <w:sz w:val="18"/>
          <w:szCs w:val="18"/>
        </w:rPr>
        <w:footnoteRef/>
      </w:r>
      <w:r w:rsidRPr="00547FC3">
        <w:rPr>
          <w:rFonts w:ascii="Times New Roman" w:hAnsi="Times New Roman" w:cs="Times New Roman"/>
          <w:sz w:val="18"/>
          <w:szCs w:val="18"/>
        </w:rPr>
        <w:t xml:space="preserve"> </w:t>
      </w:r>
      <w:r w:rsidRPr="00547FC3">
        <w:rPr>
          <w:rFonts w:ascii="Times New Roman" w:hAnsi="Times New Roman" w:cs="Times New Roman"/>
          <w:color w:val="202122"/>
          <w:sz w:val="18"/>
          <w:szCs w:val="18"/>
        </w:rPr>
        <w:t>CRM</w:t>
      </w:r>
      <w:r w:rsidRPr="00547FC3">
        <w:rPr>
          <w:rFonts w:ascii="Times New Roman" w:hAnsi="Times New Roman" w:cs="Times New Roman"/>
          <w:color w:val="202122"/>
          <w:sz w:val="18"/>
          <w:szCs w:val="18"/>
          <w:shd w:val="clear" w:color="auto" w:fill="FFFFFF"/>
        </w:rPr>
        <w:t>,</w:t>
      </w:r>
      <w:r w:rsidRPr="00547FC3">
        <w:rPr>
          <w:rStyle w:val="apple-converted-space"/>
          <w:rFonts w:ascii="Times New Roman" w:hAnsi="Times New Roman" w:cs="Times New Roman"/>
          <w:color w:val="202122"/>
          <w:sz w:val="18"/>
          <w:szCs w:val="18"/>
          <w:shd w:val="clear" w:color="auto" w:fill="FFFFFF"/>
        </w:rPr>
        <w:t> </w:t>
      </w:r>
      <w:r w:rsidRPr="00547FC3">
        <w:rPr>
          <w:rFonts w:ascii="Times New Roman" w:hAnsi="Times New Roman" w:cs="Times New Roman"/>
          <w:color w:val="202122"/>
          <w:sz w:val="18"/>
          <w:szCs w:val="18"/>
        </w:rPr>
        <w:t>CRM-система</w:t>
      </w:r>
      <w:r w:rsidRPr="00547FC3">
        <w:rPr>
          <w:rFonts w:ascii="Times New Roman" w:hAnsi="Times New Roman" w:cs="Times New Roman"/>
          <w:color w:val="202122"/>
          <w:sz w:val="18"/>
          <w:szCs w:val="18"/>
          <w:shd w:val="clear" w:color="auto" w:fill="FFFFFF"/>
        </w:rPr>
        <w:t xml:space="preserve"> (сокращение от </w:t>
      </w:r>
      <w:r w:rsidRPr="00547FC3">
        <w:rPr>
          <w:rFonts w:ascii="Times New Roman" w:hAnsi="Times New Roman" w:cs="Times New Roman"/>
          <w:sz w:val="18"/>
          <w:szCs w:val="18"/>
        </w:rPr>
        <w:t xml:space="preserve">англ. </w:t>
      </w:r>
      <w:proofErr w:type="spellStart"/>
      <w:r w:rsidRPr="00547FC3">
        <w:rPr>
          <w:rFonts w:ascii="Times New Roman" w:hAnsi="Times New Roman" w:cs="Times New Roman"/>
          <w:i/>
          <w:iCs/>
          <w:color w:val="202122"/>
          <w:sz w:val="18"/>
          <w:szCs w:val="18"/>
        </w:rPr>
        <w:t>Customer</w:t>
      </w:r>
      <w:proofErr w:type="spellEnd"/>
      <w:r w:rsidRPr="00547FC3">
        <w:rPr>
          <w:rFonts w:ascii="Times New Roman" w:hAnsi="Times New Roman" w:cs="Times New Roman"/>
          <w:i/>
          <w:iCs/>
          <w:color w:val="202122"/>
          <w:sz w:val="18"/>
          <w:szCs w:val="18"/>
        </w:rPr>
        <w:t xml:space="preserve"> </w:t>
      </w:r>
      <w:proofErr w:type="spellStart"/>
      <w:r w:rsidRPr="00547FC3">
        <w:rPr>
          <w:rFonts w:ascii="Times New Roman" w:hAnsi="Times New Roman" w:cs="Times New Roman"/>
          <w:i/>
          <w:iCs/>
          <w:color w:val="202122"/>
          <w:sz w:val="18"/>
          <w:szCs w:val="18"/>
        </w:rPr>
        <w:t>Relationship</w:t>
      </w:r>
      <w:proofErr w:type="spellEnd"/>
      <w:r w:rsidRPr="00547FC3">
        <w:rPr>
          <w:rFonts w:ascii="Times New Roman" w:hAnsi="Times New Roman" w:cs="Times New Roman"/>
          <w:i/>
          <w:iCs/>
          <w:color w:val="202122"/>
          <w:sz w:val="18"/>
          <w:szCs w:val="18"/>
        </w:rPr>
        <w:t xml:space="preserve"> </w:t>
      </w:r>
      <w:proofErr w:type="spellStart"/>
      <w:r w:rsidRPr="00547FC3">
        <w:rPr>
          <w:rFonts w:ascii="Times New Roman" w:hAnsi="Times New Roman" w:cs="Times New Roman"/>
          <w:i/>
          <w:iCs/>
          <w:color w:val="202122"/>
          <w:sz w:val="18"/>
          <w:szCs w:val="18"/>
        </w:rPr>
        <w:t>Management</w:t>
      </w:r>
      <w:proofErr w:type="spellEnd"/>
      <w:proofErr w:type="gramStart"/>
      <w:r w:rsidRPr="00547FC3">
        <w:rPr>
          <w:rFonts w:ascii="Times New Roman" w:hAnsi="Times New Roman" w:cs="Times New Roman"/>
          <w:color w:val="202122"/>
          <w:sz w:val="18"/>
          <w:szCs w:val="18"/>
          <w:shd w:val="clear" w:color="auto" w:fill="FFFFFF"/>
        </w:rPr>
        <w:t> )</w:t>
      </w:r>
      <w:proofErr w:type="gramEnd"/>
      <w:r w:rsidRPr="00547FC3">
        <w:rPr>
          <w:rFonts w:ascii="Times New Roman" w:hAnsi="Times New Roman" w:cs="Times New Roman"/>
          <w:color w:val="202122"/>
          <w:sz w:val="18"/>
          <w:szCs w:val="18"/>
          <w:shd w:val="clear" w:color="auto" w:fill="FFFFFF"/>
        </w:rPr>
        <w:t xml:space="preserve"> — </w:t>
      </w:r>
      <w:r w:rsidRPr="00547FC3">
        <w:rPr>
          <w:rStyle w:val="apple-converted-space"/>
          <w:rFonts w:ascii="Times New Roman" w:hAnsi="Times New Roman" w:cs="Times New Roman"/>
          <w:color w:val="202122"/>
          <w:sz w:val="18"/>
          <w:szCs w:val="18"/>
          <w:shd w:val="clear" w:color="auto" w:fill="FFFFFF"/>
        </w:rPr>
        <w:t xml:space="preserve">применительно к профсоюзам - </w:t>
      </w:r>
      <w:r w:rsidRPr="00547FC3">
        <w:rPr>
          <w:rFonts w:ascii="Times New Roman" w:hAnsi="Times New Roman" w:cs="Times New Roman"/>
          <w:sz w:val="18"/>
          <w:szCs w:val="18"/>
        </w:rPr>
        <w:t>прикладное программное обеспечение</w:t>
      </w:r>
      <w:r w:rsidRPr="00547FC3">
        <w:rPr>
          <w:rFonts w:ascii="Times New Roman" w:hAnsi="Times New Roman" w:cs="Times New Roman"/>
          <w:color w:val="202122"/>
          <w:sz w:val="18"/>
          <w:szCs w:val="18"/>
          <w:shd w:val="clear" w:color="auto" w:fill="FFFFFF"/>
        </w:rPr>
        <w:t>, предназначенное для</w:t>
      </w:r>
      <w:r w:rsidRPr="00547FC3">
        <w:rPr>
          <w:rStyle w:val="apple-converted-space"/>
          <w:rFonts w:ascii="Times New Roman" w:hAnsi="Times New Roman" w:cs="Times New Roman"/>
          <w:color w:val="202122"/>
          <w:sz w:val="18"/>
          <w:szCs w:val="18"/>
          <w:shd w:val="clear" w:color="auto" w:fill="FFFFFF"/>
        </w:rPr>
        <w:t> </w:t>
      </w:r>
      <w:r w:rsidRPr="00547FC3">
        <w:rPr>
          <w:rFonts w:ascii="Times New Roman" w:hAnsi="Times New Roman" w:cs="Times New Roman"/>
          <w:sz w:val="18"/>
          <w:szCs w:val="18"/>
        </w:rPr>
        <w:t>автоматизации</w:t>
      </w:r>
      <w:r w:rsidRPr="00547FC3">
        <w:rPr>
          <w:rStyle w:val="apple-converted-space"/>
          <w:rFonts w:ascii="Times New Roman" w:hAnsi="Times New Roman" w:cs="Times New Roman"/>
          <w:color w:val="202122"/>
          <w:sz w:val="18"/>
          <w:szCs w:val="18"/>
          <w:shd w:val="clear" w:color="auto" w:fill="FFFFFF"/>
        </w:rPr>
        <w:t xml:space="preserve"> </w:t>
      </w:r>
      <w:r w:rsidRPr="00547FC3">
        <w:rPr>
          <w:rFonts w:ascii="Times New Roman" w:hAnsi="Times New Roman" w:cs="Times New Roman"/>
          <w:color w:val="202122"/>
          <w:sz w:val="18"/>
          <w:szCs w:val="18"/>
          <w:shd w:val="clear" w:color="auto" w:fill="FFFFFF"/>
        </w:rPr>
        <w:t>взаимодействия внутри профсоюзной структуры и профсоюзной организации с ее членами путём сохранения информации</w:t>
      </w:r>
      <w:r>
        <w:rPr>
          <w:rFonts w:ascii="Times New Roman" w:hAnsi="Times New Roman" w:cs="Times New Roman"/>
          <w:color w:val="202122"/>
          <w:sz w:val="18"/>
          <w:szCs w:val="18"/>
          <w:shd w:val="clear" w:color="auto" w:fill="FFFFFF"/>
        </w:rPr>
        <w:t xml:space="preserve"> </w:t>
      </w:r>
      <w:r w:rsidRPr="00547FC3">
        <w:rPr>
          <w:rFonts w:ascii="Times New Roman" w:hAnsi="Times New Roman" w:cs="Times New Roman"/>
          <w:color w:val="202122"/>
          <w:sz w:val="18"/>
          <w:szCs w:val="18"/>
          <w:shd w:val="clear" w:color="auto" w:fill="FFFFFF"/>
        </w:rPr>
        <w:t>о</w:t>
      </w:r>
      <w:r>
        <w:rPr>
          <w:rFonts w:ascii="Times New Roman" w:hAnsi="Times New Roman" w:cs="Times New Roman"/>
          <w:color w:val="202122"/>
          <w:sz w:val="18"/>
          <w:szCs w:val="18"/>
          <w:shd w:val="clear" w:color="auto" w:fill="FFFFFF"/>
        </w:rPr>
        <w:t>б</w:t>
      </w:r>
      <w:r w:rsidRPr="00547FC3">
        <w:rPr>
          <w:rFonts w:ascii="Times New Roman" w:hAnsi="Times New Roman" w:cs="Times New Roman"/>
          <w:color w:val="202122"/>
          <w:sz w:val="18"/>
          <w:szCs w:val="18"/>
          <w:shd w:val="clear" w:color="auto" w:fill="FFFFFF"/>
        </w:rPr>
        <w:t xml:space="preserve"> истории взаимоотношений между объектами системы, установления и улучшения</w:t>
      </w:r>
      <w:r w:rsidRPr="00547FC3">
        <w:rPr>
          <w:rStyle w:val="apple-converted-space"/>
          <w:rFonts w:ascii="Times New Roman" w:hAnsi="Times New Roman" w:cs="Times New Roman"/>
          <w:color w:val="202122"/>
          <w:sz w:val="18"/>
          <w:szCs w:val="18"/>
          <w:shd w:val="clear" w:color="auto" w:fill="FFFFFF"/>
        </w:rPr>
        <w:t> </w:t>
      </w:r>
      <w:r>
        <w:rPr>
          <w:rFonts w:ascii="Times New Roman" w:hAnsi="Times New Roman" w:cs="Times New Roman"/>
          <w:sz w:val="18"/>
          <w:szCs w:val="18"/>
        </w:rPr>
        <w:t>типовых процессов</w:t>
      </w:r>
      <w:r w:rsidRPr="00547FC3">
        <w:rPr>
          <w:rFonts w:ascii="Times New Roman" w:hAnsi="Times New Roman" w:cs="Times New Roman"/>
          <w:sz w:val="18"/>
          <w:szCs w:val="18"/>
        </w:rPr>
        <w:t xml:space="preserve"> в текущей работе </w:t>
      </w:r>
      <w:r w:rsidRPr="00547FC3">
        <w:rPr>
          <w:rFonts w:ascii="Times New Roman" w:hAnsi="Times New Roman" w:cs="Times New Roman"/>
          <w:color w:val="202122"/>
          <w:sz w:val="18"/>
          <w:szCs w:val="18"/>
          <w:shd w:val="clear" w:color="auto" w:fill="FFFFFF"/>
        </w:rPr>
        <w:t>и последующего анализа результатов.</w:t>
      </w:r>
    </w:p>
    <w:p w:rsidR="003E0087" w:rsidRPr="00547FC3" w:rsidRDefault="003E0087" w:rsidP="00EA5B0A">
      <w:pPr>
        <w:pStyle w:val="ab"/>
        <w:rPr>
          <w:szCs w:val="18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1565537"/>
      <w:docPartObj>
        <w:docPartGallery w:val="Page Numbers (Top of Page)"/>
        <w:docPartUnique/>
      </w:docPartObj>
    </w:sdtPr>
    <w:sdtEndPr/>
    <w:sdtContent>
      <w:p w:rsidR="003E0087" w:rsidRDefault="003E0087">
        <w:pPr>
          <w:pStyle w:val="af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338B">
          <w:rPr>
            <w:noProof/>
          </w:rPr>
          <w:t>8</w:t>
        </w:r>
        <w:r>
          <w:fldChar w:fldCharType="end"/>
        </w:r>
      </w:p>
    </w:sdtContent>
  </w:sdt>
  <w:p w:rsidR="003E0087" w:rsidRDefault="003E0087">
    <w:pPr>
      <w:pStyle w:val="aff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1C24"/>
    <w:multiLevelType w:val="hybridMultilevel"/>
    <w:tmpl w:val="53BE0A68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6F3483D4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D0387CA4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84E8F9C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C28C152E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C8805EB0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BEC8CE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BC474D4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791A6E00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49D2DD8"/>
    <w:multiLevelType w:val="hybridMultilevel"/>
    <w:tmpl w:val="EAB8413A"/>
    <w:lvl w:ilvl="0" w:tplc="A4C22D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A6C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FF2B82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41898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E8115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07679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5E0A92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36A6C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77253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97258E"/>
    <w:multiLevelType w:val="hybridMultilevel"/>
    <w:tmpl w:val="EAD80B6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A3794C"/>
    <w:multiLevelType w:val="hybridMultilevel"/>
    <w:tmpl w:val="7AA45848"/>
    <w:lvl w:ilvl="0" w:tplc="4758472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BEAC833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162A4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3C5F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54BC6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E5A80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2821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FA53F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A3CC2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ED7E7B"/>
    <w:multiLevelType w:val="hybridMultilevel"/>
    <w:tmpl w:val="0DEC518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28679F"/>
    <w:multiLevelType w:val="hybridMultilevel"/>
    <w:tmpl w:val="26AABBBC"/>
    <w:lvl w:ilvl="0" w:tplc="8FE852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9A7E3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9F27D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F42C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704A02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E46EC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74BE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F40B7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336CE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BE1C3B"/>
    <w:multiLevelType w:val="hybridMultilevel"/>
    <w:tmpl w:val="60724D62"/>
    <w:lvl w:ilvl="0" w:tplc="3390A8CC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4DB6BACC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B31CBDCE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A50DA22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DA440AAE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5905D8E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72B2B808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9AA06012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514AA24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14E6B35"/>
    <w:multiLevelType w:val="hybridMultilevel"/>
    <w:tmpl w:val="43FEF40E"/>
    <w:lvl w:ilvl="0" w:tplc="49BAD40E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A7608012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B9FCAF4A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556A31CA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71CAC5F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B900A7FE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60CAA448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20A8832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6916D0C6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23D2C37"/>
    <w:multiLevelType w:val="hybridMultilevel"/>
    <w:tmpl w:val="9D6A7B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4558BE"/>
    <w:multiLevelType w:val="hybridMultilevel"/>
    <w:tmpl w:val="5F04A67C"/>
    <w:lvl w:ilvl="0" w:tplc="939AFD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AEF4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220DC1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D24075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660E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B654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3E4511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629AB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E780F6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8296F5B"/>
    <w:multiLevelType w:val="hybridMultilevel"/>
    <w:tmpl w:val="000E5F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C11A98"/>
    <w:multiLevelType w:val="hybridMultilevel"/>
    <w:tmpl w:val="008A2D56"/>
    <w:lvl w:ilvl="0" w:tplc="9754EC18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E26611FC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726868EC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A7A27CBE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29AEB9C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517209B8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4436335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CEFEA3F0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C5BA291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2F9F32A5"/>
    <w:multiLevelType w:val="hybridMultilevel"/>
    <w:tmpl w:val="77961D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C7CCE"/>
    <w:multiLevelType w:val="hybridMultilevel"/>
    <w:tmpl w:val="9242728A"/>
    <w:lvl w:ilvl="0" w:tplc="B316F644">
      <w:start w:val="1"/>
      <w:numFmt w:val="decimal"/>
      <w:lvlText w:val="%1."/>
      <w:lvlJc w:val="left"/>
      <w:pPr>
        <w:ind w:left="1429" w:hanging="360"/>
      </w:pPr>
    </w:lvl>
    <w:lvl w:ilvl="1" w:tplc="1DACB02C">
      <w:start w:val="1"/>
      <w:numFmt w:val="lowerLetter"/>
      <w:lvlText w:val="%2."/>
      <w:lvlJc w:val="left"/>
      <w:pPr>
        <w:ind w:left="2149" w:hanging="360"/>
      </w:pPr>
    </w:lvl>
    <w:lvl w:ilvl="2" w:tplc="1138080E">
      <w:start w:val="1"/>
      <w:numFmt w:val="lowerRoman"/>
      <w:lvlText w:val="%3."/>
      <w:lvlJc w:val="right"/>
      <w:pPr>
        <w:ind w:left="2869" w:hanging="180"/>
      </w:pPr>
    </w:lvl>
    <w:lvl w:ilvl="3" w:tplc="81761EDA">
      <w:start w:val="1"/>
      <w:numFmt w:val="decimal"/>
      <w:lvlText w:val="%4."/>
      <w:lvlJc w:val="left"/>
      <w:pPr>
        <w:ind w:left="3589" w:hanging="360"/>
      </w:pPr>
    </w:lvl>
    <w:lvl w:ilvl="4" w:tplc="E2FA441A">
      <w:start w:val="1"/>
      <w:numFmt w:val="lowerLetter"/>
      <w:lvlText w:val="%5."/>
      <w:lvlJc w:val="left"/>
      <w:pPr>
        <w:ind w:left="4309" w:hanging="360"/>
      </w:pPr>
    </w:lvl>
    <w:lvl w:ilvl="5" w:tplc="2D2C57BA">
      <w:start w:val="1"/>
      <w:numFmt w:val="lowerRoman"/>
      <w:lvlText w:val="%6."/>
      <w:lvlJc w:val="right"/>
      <w:pPr>
        <w:ind w:left="5029" w:hanging="180"/>
      </w:pPr>
    </w:lvl>
    <w:lvl w:ilvl="6" w:tplc="D27A4958">
      <w:start w:val="1"/>
      <w:numFmt w:val="decimal"/>
      <w:lvlText w:val="%7."/>
      <w:lvlJc w:val="left"/>
      <w:pPr>
        <w:ind w:left="5749" w:hanging="360"/>
      </w:pPr>
    </w:lvl>
    <w:lvl w:ilvl="7" w:tplc="04766F5C">
      <w:start w:val="1"/>
      <w:numFmt w:val="lowerLetter"/>
      <w:lvlText w:val="%8."/>
      <w:lvlJc w:val="left"/>
      <w:pPr>
        <w:ind w:left="6469" w:hanging="360"/>
      </w:pPr>
    </w:lvl>
    <w:lvl w:ilvl="8" w:tplc="BBF4FBD2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DA934D5"/>
    <w:multiLevelType w:val="hybridMultilevel"/>
    <w:tmpl w:val="1150A09C"/>
    <w:lvl w:ilvl="0" w:tplc="0419000F">
      <w:start w:val="1"/>
      <w:numFmt w:val="decimal"/>
      <w:lvlText w:val="%1.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5">
    <w:nsid w:val="40D7294A"/>
    <w:multiLevelType w:val="hybridMultilevel"/>
    <w:tmpl w:val="677C9260"/>
    <w:lvl w:ilvl="0" w:tplc="E216E4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3724D016">
      <w:start w:val="1"/>
      <w:numFmt w:val="lowerLetter"/>
      <w:lvlText w:val="%2."/>
      <w:lvlJc w:val="left"/>
      <w:pPr>
        <w:ind w:left="1789" w:hanging="360"/>
      </w:pPr>
    </w:lvl>
    <w:lvl w:ilvl="2" w:tplc="841833AC">
      <w:start w:val="1"/>
      <w:numFmt w:val="lowerRoman"/>
      <w:lvlText w:val="%3."/>
      <w:lvlJc w:val="right"/>
      <w:pPr>
        <w:ind w:left="2509" w:hanging="180"/>
      </w:pPr>
    </w:lvl>
    <w:lvl w:ilvl="3" w:tplc="A810F3B0">
      <w:start w:val="1"/>
      <w:numFmt w:val="decimal"/>
      <w:lvlText w:val="%4."/>
      <w:lvlJc w:val="left"/>
      <w:pPr>
        <w:ind w:left="3229" w:hanging="360"/>
      </w:pPr>
    </w:lvl>
    <w:lvl w:ilvl="4" w:tplc="2B606EA2">
      <w:start w:val="1"/>
      <w:numFmt w:val="lowerLetter"/>
      <w:lvlText w:val="%5."/>
      <w:lvlJc w:val="left"/>
      <w:pPr>
        <w:ind w:left="3949" w:hanging="360"/>
      </w:pPr>
    </w:lvl>
    <w:lvl w:ilvl="5" w:tplc="95C41776">
      <w:start w:val="1"/>
      <w:numFmt w:val="lowerRoman"/>
      <w:lvlText w:val="%6."/>
      <w:lvlJc w:val="right"/>
      <w:pPr>
        <w:ind w:left="4669" w:hanging="180"/>
      </w:pPr>
    </w:lvl>
    <w:lvl w:ilvl="6" w:tplc="67A45A78">
      <w:start w:val="1"/>
      <w:numFmt w:val="decimal"/>
      <w:lvlText w:val="%7."/>
      <w:lvlJc w:val="left"/>
      <w:pPr>
        <w:ind w:left="5389" w:hanging="360"/>
      </w:pPr>
    </w:lvl>
    <w:lvl w:ilvl="7" w:tplc="32FA3236">
      <w:start w:val="1"/>
      <w:numFmt w:val="lowerLetter"/>
      <w:lvlText w:val="%8."/>
      <w:lvlJc w:val="left"/>
      <w:pPr>
        <w:ind w:left="6109" w:hanging="360"/>
      </w:pPr>
    </w:lvl>
    <w:lvl w:ilvl="8" w:tplc="B3D8D57C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CBC03F7"/>
    <w:multiLevelType w:val="hybridMultilevel"/>
    <w:tmpl w:val="8B9EB56A"/>
    <w:lvl w:ilvl="0" w:tplc="1BE2ED74">
      <w:start w:val="1"/>
      <w:numFmt w:val="decimal"/>
      <w:lvlText w:val="%1."/>
      <w:lvlJc w:val="left"/>
      <w:pPr>
        <w:ind w:left="1004" w:hanging="360"/>
      </w:pPr>
    </w:lvl>
    <w:lvl w:ilvl="1" w:tplc="1BCCBA7E">
      <w:start w:val="1"/>
      <w:numFmt w:val="lowerLetter"/>
      <w:lvlText w:val="%2."/>
      <w:lvlJc w:val="left"/>
      <w:pPr>
        <w:ind w:left="1724" w:hanging="360"/>
      </w:pPr>
    </w:lvl>
    <w:lvl w:ilvl="2" w:tplc="10FCD8DE">
      <w:start w:val="1"/>
      <w:numFmt w:val="lowerRoman"/>
      <w:lvlText w:val="%3."/>
      <w:lvlJc w:val="right"/>
      <w:pPr>
        <w:ind w:left="2444" w:hanging="180"/>
      </w:pPr>
    </w:lvl>
    <w:lvl w:ilvl="3" w:tplc="75E07C32">
      <w:start w:val="1"/>
      <w:numFmt w:val="decimal"/>
      <w:lvlText w:val="%4."/>
      <w:lvlJc w:val="left"/>
      <w:pPr>
        <w:ind w:left="3164" w:hanging="360"/>
      </w:pPr>
    </w:lvl>
    <w:lvl w:ilvl="4" w:tplc="1DC8D7FC">
      <w:start w:val="1"/>
      <w:numFmt w:val="lowerLetter"/>
      <w:lvlText w:val="%5."/>
      <w:lvlJc w:val="left"/>
      <w:pPr>
        <w:ind w:left="3884" w:hanging="360"/>
      </w:pPr>
    </w:lvl>
    <w:lvl w:ilvl="5" w:tplc="7C2071CA">
      <w:start w:val="1"/>
      <w:numFmt w:val="lowerRoman"/>
      <w:lvlText w:val="%6."/>
      <w:lvlJc w:val="right"/>
      <w:pPr>
        <w:ind w:left="4604" w:hanging="180"/>
      </w:pPr>
    </w:lvl>
    <w:lvl w:ilvl="6" w:tplc="CFBE2BEA">
      <w:start w:val="1"/>
      <w:numFmt w:val="decimal"/>
      <w:lvlText w:val="%7."/>
      <w:lvlJc w:val="left"/>
      <w:pPr>
        <w:ind w:left="5324" w:hanging="360"/>
      </w:pPr>
    </w:lvl>
    <w:lvl w:ilvl="7" w:tplc="FB2C65AA">
      <w:start w:val="1"/>
      <w:numFmt w:val="lowerLetter"/>
      <w:lvlText w:val="%8."/>
      <w:lvlJc w:val="left"/>
      <w:pPr>
        <w:ind w:left="6044" w:hanging="360"/>
      </w:pPr>
    </w:lvl>
    <w:lvl w:ilvl="8" w:tplc="A236721C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4D5D224D"/>
    <w:multiLevelType w:val="hybridMultilevel"/>
    <w:tmpl w:val="58BC96A4"/>
    <w:lvl w:ilvl="0" w:tplc="8370EB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C0B6C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9B402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B66618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1E7DA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E3E43D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35E97F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CCDA2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FAE41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DF159AA"/>
    <w:multiLevelType w:val="hybridMultilevel"/>
    <w:tmpl w:val="9A42735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3D0C06"/>
    <w:multiLevelType w:val="hybridMultilevel"/>
    <w:tmpl w:val="DB0611B6"/>
    <w:lvl w:ilvl="0" w:tplc="E19CB908">
      <w:start w:val="1"/>
      <w:numFmt w:val="bullet"/>
      <w:lvlText w:val=""/>
      <w:lvlJc w:val="left"/>
      <w:pPr>
        <w:ind w:left="1353" w:hanging="360"/>
      </w:pPr>
      <w:rPr>
        <w:rFonts w:ascii="Symbol" w:hAnsi="Symbol" w:hint="default"/>
      </w:rPr>
    </w:lvl>
    <w:lvl w:ilvl="1" w:tplc="F272B8F8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B2CE290A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BDAC28BA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D81AE928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4A40E8C2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E4E6FC94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540A63E2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DF47314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5A280530"/>
    <w:multiLevelType w:val="hybridMultilevel"/>
    <w:tmpl w:val="454A7AFA"/>
    <w:lvl w:ilvl="0" w:tplc="26F4BE72">
      <w:start w:val="1"/>
      <w:numFmt w:val="decimal"/>
      <w:lvlText w:val="%1."/>
      <w:lvlJc w:val="left"/>
      <w:pPr>
        <w:ind w:left="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389582">
      <w:start w:val="3"/>
      <w:numFmt w:val="upperRoman"/>
      <w:lvlText w:val="%2."/>
      <w:lvlJc w:val="left"/>
      <w:pPr>
        <w:ind w:left="17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7A8715A">
      <w:start w:val="1"/>
      <w:numFmt w:val="lowerRoman"/>
      <w:lvlText w:val="%3"/>
      <w:lvlJc w:val="left"/>
      <w:pPr>
        <w:ind w:left="170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E027E4A">
      <w:start w:val="1"/>
      <w:numFmt w:val="decimal"/>
      <w:lvlText w:val="%4"/>
      <w:lvlJc w:val="left"/>
      <w:pPr>
        <w:ind w:left="242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1264FD8">
      <w:start w:val="1"/>
      <w:numFmt w:val="lowerLetter"/>
      <w:lvlText w:val="%5"/>
      <w:lvlJc w:val="left"/>
      <w:pPr>
        <w:ind w:left="314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2AEF25C">
      <w:start w:val="1"/>
      <w:numFmt w:val="lowerRoman"/>
      <w:lvlText w:val="%6"/>
      <w:lvlJc w:val="left"/>
      <w:pPr>
        <w:ind w:left="386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4F803DC">
      <w:start w:val="1"/>
      <w:numFmt w:val="decimal"/>
      <w:lvlText w:val="%7"/>
      <w:lvlJc w:val="left"/>
      <w:pPr>
        <w:ind w:left="458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AF23846">
      <w:start w:val="1"/>
      <w:numFmt w:val="lowerLetter"/>
      <w:lvlText w:val="%8"/>
      <w:lvlJc w:val="left"/>
      <w:pPr>
        <w:ind w:left="530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0A689D2">
      <w:start w:val="1"/>
      <w:numFmt w:val="lowerRoman"/>
      <w:lvlText w:val="%9"/>
      <w:lvlJc w:val="left"/>
      <w:pPr>
        <w:ind w:left="602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5D194AC7"/>
    <w:multiLevelType w:val="hybridMultilevel"/>
    <w:tmpl w:val="82D6DA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DE747F"/>
    <w:multiLevelType w:val="hybridMultilevel"/>
    <w:tmpl w:val="77961D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EE128F"/>
    <w:multiLevelType w:val="hybridMultilevel"/>
    <w:tmpl w:val="5CF213E0"/>
    <w:lvl w:ilvl="0" w:tplc="F3FCA6C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9F6A1E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326D30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970A02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F86FAA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34EE36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A30C1C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A54631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BBE8AD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E102D2F"/>
    <w:multiLevelType w:val="hybridMultilevel"/>
    <w:tmpl w:val="304E9D20"/>
    <w:lvl w:ilvl="0" w:tplc="833868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B03BD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F4840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0A8F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B2972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29A02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12C6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1620E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76C9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53458E"/>
    <w:multiLevelType w:val="hybridMultilevel"/>
    <w:tmpl w:val="E56AD07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303134F"/>
    <w:multiLevelType w:val="hybridMultilevel"/>
    <w:tmpl w:val="BE402892"/>
    <w:lvl w:ilvl="0" w:tplc="BBA2B4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904E49C">
      <w:start w:val="1"/>
      <w:numFmt w:val="lowerLetter"/>
      <w:lvlText w:val="%2."/>
      <w:lvlJc w:val="left"/>
      <w:pPr>
        <w:ind w:left="1789" w:hanging="360"/>
      </w:pPr>
    </w:lvl>
    <w:lvl w:ilvl="2" w:tplc="BCE4E9CA">
      <w:start w:val="1"/>
      <w:numFmt w:val="lowerRoman"/>
      <w:lvlText w:val="%3."/>
      <w:lvlJc w:val="right"/>
      <w:pPr>
        <w:ind w:left="2509" w:hanging="180"/>
      </w:pPr>
    </w:lvl>
    <w:lvl w:ilvl="3" w:tplc="71983358">
      <w:start w:val="1"/>
      <w:numFmt w:val="decimal"/>
      <w:lvlText w:val="%4."/>
      <w:lvlJc w:val="left"/>
      <w:pPr>
        <w:ind w:left="3229" w:hanging="360"/>
      </w:pPr>
    </w:lvl>
    <w:lvl w:ilvl="4" w:tplc="02ACFD94">
      <w:start w:val="1"/>
      <w:numFmt w:val="lowerLetter"/>
      <w:lvlText w:val="%5."/>
      <w:lvlJc w:val="left"/>
      <w:pPr>
        <w:ind w:left="3949" w:hanging="360"/>
      </w:pPr>
    </w:lvl>
    <w:lvl w:ilvl="5" w:tplc="ADD08C2C">
      <w:start w:val="1"/>
      <w:numFmt w:val="lowerRoman"/>
      <w:lvlText w:val="%6."/>
      <w:lvlJc w:val="right"/>
      <w:pPr>
        <w:ind w:left="4669" w:hanging="180"/>
      </w:pPr>
    </w:lvl>
    <w:lvl w:ilvl="6" w:tplc="0F9E6B30">
      <w:start w:val="1"/>
      <w:numFmt w:val="decimal"/>
      <w:lvlText w:val="%7."/>
      <w:lvlJc w:val="left"/>
      <w:pPr>
        <w:ind w:left="5389" w:hanging="360"/>
      </w:pPr>
    </w:lvl>
    <w:lvl w:ilvl="7" w:tplc="92462E92">
      <w:start w:val="1"/>
      <w:numFmt w:val="lowerLetter"/>
      <w:lvlText w:val="%8."/>
      <w:lvlJc w:val="left"/>
      <w:pPr>
        <w:ind w:left="6109" w:hanging="360"/>
      </w:pPr>
    </w:lvl>
    <w:lvl w:ilvl="8" w:tplc="11E84546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731248FD"/>
    <w:multiLevelType w:val="hybridMultilevel"/>
    <w:tmpl w:val="86E23360"/>
    <w:lvl w:ilvl="0" w:tplc="43907B1A">
      <w:start w:val="1"/>
      <w:numFmt w:val="bullet"/>
      <w:lvlText w:val="-"/>
      <w:lvlJc w:val="left"/>
      <w:pPr>
        <w:ind w:left="37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2662B50">
      <w:start w:val="5"/>
      <w:numFmt w:val="upperRoman"/>
      <w:lvlText w:val="%2."/>
      <w:lvlJc w:val="left"/>
      <w:pPr>
        <w:ind w:left="149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90438C">
      <w:start w:val="1"/>
      <w:numFmt w:val="lowerRoman"/>
      <w:lvlText w:val="%3"/>
      <w:lvlJc w:val="left"/>
      <w:pPr>
        <w:ind w:left="220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F904126">
      <w:start w:val="1"/>
      <w:numFmt w:val="decimal"/>
      <w:lvlText w:val="%4"/>
      <w:lvlJc w:val="left"/>
      <w:pPr>
        <w:ind w:left="292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5803B0E">
      <w:start w:val="1"/>
      <w:numFmt w:val="lowerLetter"/>
      <w:lvlText w:val="%5"/>
      <w:lvlJc w:val="left"/>
      <w:pPr>
        <w:ind w:left="364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9582C4A">
      <w:start w:val="1"/>
      <w:numFmt w:val="lowerRoman"/>
      <w:lvlText w:val="%6"/>
      <w:lvlJc w:val="left"/>
      <w:pPr>
        <w:ind w:left="436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31EBCB0">
      <w:start w:val="1"/>
      <w:numFmt w:val="decimal"/>
      <w:lvlText w:val="%7"/>
      <w:lvlJc w:val="left"/>
      <w:pPr>
        <w:ind w:left="508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ABEE8AC">
      <w:start w:val="1"/>
      <w:numFmt w:val="lowerLetter"/>
      <w:lvlText w:val="%8"/>
      <w:lvlJc w:val="left"/>
      <w:pPr>
        <w:ind w:left="580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94A34C0">
      <w:start w:val="1"/>
      <w:numFmt w:val="lowerRoman"/>
      <w:lvlText w:val="%9"/>
      <w:lvlJc w:val="left"/>
      <w:pPr>
        <w:ind w:left="652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7BDF0088"/>
    <w:multiLevelType w:val="hybridMultilevel"/>
    <w:tmpl w:val="267A5E52"/>
    <w:lvl w:ilvl="0" w:tplc="025E4E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E6A5D6A">
      <w:start w:val="1"/>
      <w:numFmt w:val="lowerLetter"/>
      <w:lvlText w:val="%2."/>
      <w:lvlJc w:val="left"/>
      <w:pPr>
        <w:ind w:left="1440" w:hanging="360"/>
      </w:pPr>
    </w:lvl>
    <w:lvl w:ilvl="2" w:tplc="12AA4BBC">
      <w:start w:val="1"/>
      <w:numFmt w:val="lowerRoman"/>
      <w:lvlText w:val="%3."/>
      <w:lvlJc w:val="right"/>
      <w:pPr>
        <w:ind w:left="2160" w:hanging="180"/>
      </w:pPr>
    </w:lvl>
    <w:lvl w:ilvl="3" w:tplc="B944D53A">
      <w:start w:val="1"/>
      <w:numFmt w:val="decimal"/>
      <w:lvlText w:val="%4."/>
      <w:lvlJc w:val="left"/>
      <w:pPr>
        <w:ind w:left="2880" w:hanging="360"/>
      </w:pPr>
    </w:lvl>
    <w:lvl w:ilvl="4" w:tplc="D0C0D6A2">
      <w:start w:val="1"/>
      <w:numFmt w:val="lowerLetter"/>
      <w:lvlText w:val="%5."/>
      <w:lvlJc w:val="left"/>
      <w:pPr>
        <w:ind w:left="3600" w:hanging="360"/>
      </w:pPr>
    </w:lvl>
    <w:lvl w:ilvl="5" w:tplc="976CB7AA">
      <w:start w:val="1"/>
      <w:numFmt w:val="lowerRoman"/>
      <w:lvlText w:val="%6."/>
      <w:lvlJc w:val="right"/>
      <w:pPr>
        <w:ind w:left="4320" w:hanging="180"/>
      </w:pPr>
    </w:lvl>
    <w:lvl w:ilvl="6" w:tplc="71A8C9B6">
      <w:start w:val="1"/>
      <w:numFmt w:val="decimal"/>
      <w:lvlText w:val="%7."/>
      <w:lvlJc w:val="left"/>
      <w:pPr>
        <w:ind w:left="5040" w:hanging="360"/>
      </w:pPr>
    </w:lvl>
    <w:lvl w:ilvl="7" w:tplc="E15AB7C0">
      <w:start w:val="1"/>
      <w:numFmt w:val="lowerLetter"/>
      <w:lvlText w:val="%8."/>
      <w:lvlJc w:val="left"/>
      <w:pPr>
        <w:ind w:left="5760" w:hanging="360"/>
      </w:pPr>
    </w:lvl>
    <w:lvl w:ilvl="8" w:tplc="C352A1C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8"/>
  </w:num>
  <w:num w:numId="3">
    <w:abstractNumId w:val="13"/>
  </w:num>
  <w:num w:numId="4">
    <w:abstractNumId w:val="11"/>
  </w:num>
  <w:num w:numId="5">
    <w:abstractNumId w:val="7"/>
  </w:num>
  <w:num w:numId="6">
    <w:abstractNumId w:val="6"/>
  </w:num>
  <w:num w:numId="7">
    <w:abstractNumId w:val="19"/>
  </w:num>
  <w:num w:numId="8">
    <w:abstractNumId w:val="24"/>
  </w:num>
  <w:num w:numId="9">
    <w:abstractNumId w:val="3"/>
  </w:num>
  <w:num w:numId="10">
    <w:abstractNumId w:val="1"/>
  </w:num>
  <w:num w:numId="11">
    <w:abstractNumId w:val="17"/>
  </w:num>
  <w:num w:numId="12">
    <w:abstractNumId w:val="9"/>
  </w:num>
  <w:num w:numId="13">
    <w:abstractNumId w:val="23"/>
  </w:num>
  <w:num w:numId="14">
    <w:abstractNumId w:val="5"/>
  </w:num>
  <w:num w:numId="15">
    <w:abstractNumId w:val="26"/>
  </w:num>
  <w:num w:numId="16">
    <w:abstractNumId w:val="16"/>
  </w:num>
  <w:num w:numId="17">
    <w:abstractNumId w:val="0"/>
  </w:num>
  <w:num w:numId="18">
    <w:abstractNumId w:val="10"/>
  </w:num>
  <w:num w:numId="19">
    <w:abstractNumId w:val="18"/>
  </w:num>
  <w:num w:numId="20">
    <w:abstractNumId w:val="14"/>
  </w:num>
  <w:num w:numId="21">
    <w:abstractNumId w:val="25"/>
  </w:num>
  <w:num w:numId="22">
    <w:abstractNumId w:val="4"/>
  </w:num>
  <w:num w:numId="23">
    <w:abstractNumId w:val="12"/>
  </w:num>
  <w:num w:numId="24">
    <w:abstractNumId w:val="22"/>
  </w:num>
  <w:num w:numId="25">
    <w:abstractNumId w:val="21"/>
  </w:num>
  <w:num w:numId="26">
    <w:abstractNumId w:val="2"/>
  </w:num>
  <w:num w:numId="27">
    <w:abstractNumId w:val="8"/>
  </w:num>
  <w:num w:numId="28">
    <w:abstractNumId w:val="20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95C"/>
    <w:rsid w:val="00000448"/>
    <w:rsid w:val="000006A2"/>
    <w:rsid w:val="00001387"/>
    <w:rsid w:val="00002B39"/>
    <w:rsid w:val="0001704E"/>
    <w:rsid w:val="0001730F"/>
    <w:rsid w:val="0002113C"/>
    <w:rsid w:val="00032144"/>
    <w:rsid w:val="00033337"/>
    <w:rsid w:val="00045B3E"/>
    <w:rsid w:val="00045D8C"/>
    <w:rsid w:val="00057D69"/>
    <w:rsid w:val="00060C81"/>
    <w:rsid w:val="0006108A"/>
    <w:rsid w:val="0007503C"/>
    <w:rsid w:val="000764F4"/>
    <w:rsid w:val="0009676E"/>
    <w:rsid w:val="000A5F33"/>
    <w:rsid w:val="000A6B03"/>
    <w:rsid w:val="000C0EC5"/>
    <w:rsid w:val="000C2654"/>
    <w:rsid w:val="000D01FD"/>
    <w:rsid w:val="000D7ADC"/>
    <w:rsid w:val="000E37E7"/>
    <w:rsid w:val="000E4D97"/>
    <w:rsid w:val="000E56C2"/>
    <w:rsid w:val="00102955"/>
    <w:rsid w:val="00104075"/>
    <w:rsid w:val="00110FBD"/>
    <w:rsid w:val="0011339D"/>
    <w:rsid w:val="001210F5"/>
    <w:rsid w:val="00140D38"/>
    <w:rsid w:val="00141090"/>
    <w:rsid w:val="00141A7B"/>
    <w:rsid w:val="00144BEC"/>
    <w:rsid w:val="001470BF"/>
    <w:rsid w:val="00154F75"/>
    <w:rsid w:val="001573D9"/>
    <w:rsid w:val="0016374E"/>
    <w:rsid w:val="00170A5B"/>
    <w:rsid w:val="001741C0"/>
    <w:rsid w:val="001766BD"/>
    <w:rsid w:val="00182C08"/>
    <w:rsid w:val="001A4304"/>
    <w:rsid w:val="001A7BDB"/>
    <w:rsid w:val="001B1C12"/>
    <w:rsid w:val="001B5A9D"/>
    <w:rsid w:val="001B5E87"/>
    <w:rsid w:val="001C2607"/>
    <w:rsid w:val="001D4C07"/>
    <w:rsid w:val="001E353A"/>
    <w:rsid w:val="001E7D04"/>
    <w:rsid w:val="001F75F2"/>
    <w:rsid w:val="00200EBA"/>
    <w:rsid w:val="00203514"/>
    <w:rsid w:val="00203648"/>
    <w:rsid w:val="00210013"/>
    <w:rsid w:val="00210ADD"/>
    <w:rsid w:val="002212F8"/>
    <w:rsid w:val="00221ED1"/>
    <w:rsid w:val="00230CE5"/>
    <w:rsid w:val="00237A9A"/>
    <w:rsid w:val="002543B6"/>
    <w:rsid w:val="00255725"/>
    <w:rsid w:val="00257456"/>
    <w:rsid w:val="0026037C"/>
    <w:rsid w:val="00260501"/>
    <w:rsid w:val="0026095C"/>
    <w:rsid w:val="00260BCB"/>
    <w:rsid w:val="0026256F"/>
    <w:rsid w:val="00262741"/>
    <w:rsid w:val="00263B67"/>
    <w:rsid w:val="00275543"/>
    <w:rsid w:val="00291BCC"/>
    <w:rsid w:val="002A239C"/>
    <w:rsid w:val="002A672E"/>
    <w:rsid w:val="002A7691"/>
    <w:rsid w:val="002A784E"/>
    <w:rsid w:val="002B2C81"/>
    <w:rsid w:val="002B55CB"/>
    <w:rsid w:val="002D0214"/>
    <w:rsid w:val="002F3DE7"/>
    <w:rsid w:val="002F4026"/>
    <w:rsid w:val="003017B5"/>
    <w:rsid w:val="00316D99"/>
    <w:rsid w:val="00326059"/>
    <w:rsid w:val="00341A21"/>
    <w:rsid w:val="0035094A"/>
    <w:rsid w:val="0035281C"/>
    <w:rsid w:val="003530A3"/>
    <w:rsid w:val="00354024"/>
    <w:rsid w:val="00356435"/>
    <w:rsid w:val="003574DC"/>
    <w:rsid w:val="00364105"/>
    <w:rsid w:val="003674F6"/>
    <w:rsid w:val="003768E6"/>
    <w:rsid w:val="003770E0"/>
    <w:rsid w:val="00383F67"/>
    <w:rsid w:val="00385FC7"/>
    <w:rsid w:val="00386D5A"/>
    <w:rsid w:val="00394741"/>
    <w:rsid w:val="003A3F8B"/>
    <w:rsid w:val="003A6609"/>
    <w:rsid w:val="003B213A"/>
    <w:rsid w:val="003C3380"/>
    <w:rsid w:val="003D4142"/>
    <w:rsid w:val="003E0087"/>
    <w:rsid w:val="003E7070"/>
    <w:rsid w:val="003F03AE"/>
    <w:rsid w:val="003F44B9"/>
    <w:rsid w:val="004019B7"/>
    <w:rsid w:val="0041565B"/>
    <w:rsid w:val="00422FDF"/>
    <w:rsid w:val="00423BE1"/>
    <w:rsid w:val="00424279"/>
    <w:rsid w:val="00425F10"/>
    <w:rsid w:val="00426350"/>
    <w:rsid w:val="00434976"/>
    <w:rsid w:val="00434DCF"/>
    <w:rsid w:val="00455CEB"/>
    <w:rsid w:val="00473BAD"/>
    <w:rsid w:val="0048029C"/>
    <w:rsid w:val="0048234D"/>
    <w:rsid w:val="00492BB5"/>
    <w:rsid w:val="004937F8"/>
    <w:rsid w:val="00495195"/>
    <w:rsid w:val="004A3E31"/>
    <w:rsid w:val="004B379D"/>
    <w:rsid w:val="004B40CC"/>
    <w:rsid w:val="004B4360"/>
    <w:rsid w:val="004B4E19"/>
    <w:rsid w:val="004B62C0"/>
    <w:rsid w:val="004B6F04"/>
    <w:rsid w:val="004C24D6"/>
    <w:rsid w:val="004C27F9"/>
    <w:rsid w:val="004D70FF"/>
    <w:rsid w:val="004E08D5"/>
    <w:rsid w:val="004E246F"/>
    <w:rsid w:val="004E3121"/>
    <w:rsid w:val="004E46FA"/>
    <w:rsid w:val="004F4EE5"/>
    <w:rsid w:val="00504883"/>
    <w:rsid w:val="005129F6"/>
    <w:rsid w:val="00547FC3"/>
    <w:rsid w:val="00550EEE"/>
    <w:rsid w:val="00553C32"/>
    <w:rsid w:val="00557C72"/>
    <w:rsid w:val="0056218F"/>
    <w:rsid w:val="00574A53"/>
    <w:rsid w:val="00581C00"/>
    <w:rsid w:val="00591C3C"/>
    <w:rsid w:val="005A5C9D"/>
    <w:rsid w:val="005A65A7"/>
    <w:rsid w:val="005D2F0F"/>
    <w:rsid w:val="005E2909"/>
    <w:rsid w:val="005E578D"/>
    <w:rsid w:val="00604702"/>
    <w:rsid w:val="00605D4C"/>
    <w:rsid w:val="00613AED"/>
    <w:rsid w:val="00614E83"/>
    <w:rsid w:val="00615407"/>
    <w:rsid w:val="00622D6A"/>
    <w:rsid w:val="00625563"/>
    <w:rsid w:val="0062777B"/>
    <w:rsid w:val="006304B9"/>
    <w:rsid w:val="006356F9"/>
    <w:rsid w:val="00641FB4"/>
    <w:rsid w:val="0064222C"/>
    <w:rsid w:val="006431DE"/>
    <w:rsid w:val="00650514"/>
    <w:rsid w:val="00651DD2"/>
    <w:rsid w:val="00660B0B"/>
    <w:rsid w:val="00660F30"/>
    <w:rsid w:val="006616E8"/>
    <w:rsid w:val="00662470"/>
    <w:rsid w:val="00663490"/>
    <w:rsid w:val="00664C16"/>
    <w:rsid w:val="006717AF"/>
    <w:rsid w:val="00684EFF"/>
    <w:rsid w:val="0069559F"/>
    <w:rsid w:val="006A70CF"/>
    <w:rsid w:val="006B0E16"/>
    <w:rsid w:val="006B2A7B"/>
    <w:rsid w:val="006B5BDA"/>
    <w:rsid w:val="006C0521"/>
    <w:rsid w:val="006C338B"/>
    <w:rsid w:val="006E138B"/>
    <w:rsid w:val="006E4069"/>
    <w:rsid w:val="006E69FD"/>
    <w:rsid w:val="006F438D"/>
    <w:rsid w:val="007040BF"/>
    <w:rsid w:val="00706239"/>
    <w:rsid w:val="00746499"/>
    <w:rsid w:val="007475F9"/>
    <w:rsid w:val="00751A8C"/>
    <w:rsid w:val="00752F09"/>
    <w:rsid w:val="00774997"/>
    <w:rsid w:val="007750E4"/>
    <w:rsid w:val="007751E5"/>
    <w:rsid w:val="00777AAB"/>
    <w:rsid w:val="0078081B"/>
    <w:rsid w:val="00795257"/>
    <w:rsid w:val="007A40BE"/>
    <w:rsid w:val="007C051F"/>
    <w:rsid w:val="007D2B3A"/>
    <w:rsid w:val="00803959"/>
    <w:rsid w:val="00804F15"/>
    <w:rsid w:val="00812DD0"/>
    <w:rsid w:val="0081799B"/>
    <w:rsid w:val="008219E8"/>
    <w:rsid w:val="00822A71"/>
    <w:rsid w:val="00827D99"/>
    <w:rsid w:val="00831B0D"/>
    <w:rsid w:val="0083375E"/>
    <w:rsid w:val="0084257E"/>
    <w:rsid w:val="00860089"/>
    <w:rsid w:val="00873D7F"/>
    <w:rsid w:val="0087430C"/>
    <w:rsid w:val="00875E21"/>
    <w:rsid w:val="00893E3D"/>
    <w:rsid w:val="008A65FC"/>
    <w:rsid w:val="008B1F05"/>
    <w:rsid w:val="008C0830"/>
    <w:rsid w:val="008D03A9"/>
    <w:rsid w:val="008D3E5F"/>
    <w:rsid w:val="008E2630"/>
    <w:rsid w:val="008E6448"/>
    <w:rsid w:val="00900B26"/>
    <w:rsid w:val="00903941"/>
    <w:rsid w:val="00912A79"/>
    <w:rsid w:val="00920C07"/>
    <w:rsid w:val="00930F0C"/>
    <w:rsid w:val="00932D8A"/>
    <w:rsid w:val="0093702A"/>
    <w:rsid w:val="00950AF7"/>
    <w:rsid w:val="00950BCC"/>
    <w:rsid w:val="00957B77"/>
    <w:rsid w:val="00963406"/>
    <w:rsid w:val="00966E00"/>
    <w:rsid w:val="009675DF"/>
    <w:rsid w:val="00977DD2"/>
    <w:rsid w:val="00990578"/>
    <w:rsid w:val="00991962"/>
    <w:rsid w:val="00996F72"/>
    <w:rsid w:val="009A0E61"/>
    <w:rsid w:val="009A44BF"/>
    <w:rsid w:val="009A4671"/>
    <w:rsid w:val="009A506A"/>
    <w:rsid w:val="009A5EA2"/>
    <w:rsid w:val="009C516E"/>
    <w:rsid w:val="009C7D74"/>
    <w:rsid w:val="009D0F26"/>
    <w:rsid w:val="009D1B81"/>
    <w:rsid w:val="009D31F7"/>
    <w:rsid w:val="009F4694"/>
    <w:rsid w:val="00A0143C"/>
    <w:rsid w:val="00A03EBC"/>
    <w:rsid w:val="00A07C17"/>
    <w:rsid w:val="00A10F1B"/>
    <w:rsid w:val="00A1424E"/>
    <w:rsid w:val="00A258F8"/>
    <w:rsid w:val="00A4647C"/>
    <w:rsid w:val="00A5054F"/>
    <w:rsid w:val="00A506DD"/>
    <w:rsid w:val="00A62732"/>
    <w:rsid w:val="00A821D5"/>
    <w:rsid w:val="00A96301"/>
    <w:rsid w:val="00AA2C66"/>
    <w:rsid w:val="00AA5502"/>
    <w:rsid w:val="00AB259F"/>
    <w:rsid w:val="00AB7A8E"/>
    <w:rsid w:val="00AC1738"/>
    <w:rsid w:val="00AF16FC"/>
    <w:rsid w:val="00AF36D0"/>
    <w:rsid w:val="00AF513C"/>
    <w:rsid w:val="00AF70E9"/>
    <w:rsid w:val="00B033F4"/>
    <w:rsid w:val="00B069B5"/>
    <w:rsid w:val="00B07C53"/>
    <w:rsid w:val="00B142BE"/>
    <w:rsid w:val="00B14D4B"/>
    <w:rsid w:val="00B24407"/>
    <w:rsid w:val="00B4464A"/>
    <w:rsid w:val="00B4577E"/>
    <w:rsid w:val="00B5045C"/>
    <w:rsid w:val="00B51EC9"/>
    <w:rsid w:val="00B55249"/>
    <w:rsid w:val="00B614E4"/>
    <w:rsid w:val="00B65E98"/>
    <w:rsid w:val="00B66682"/>
    <w:rsid w:val="00B73C68"/>
    <w:rsid w:val="00B8031B"/>
    <w:rsid w:val="00B9127C"/>
    <w:rsid w:val="00B93BCE"/>
    <w:rsid w:val="00BA0770"/>
    <w:rsid w:val="00BA0E1C"/>
    <w:rsid w:val="00BA2482"/>
    <w:rsid w:val="00BC3554"/>
    <w:rsid w:val="00BE3A70"/>
    <w:rsid w:val="00C01696"/>
    <w:rsid w:val="00C04A9C"/>
    <w:rsid w:val="00C04F44"/>
    <w:rsid w:val="00C1629D"/>
    <w:rsid w:val="00C174FA"/>
    <w:rsid w:val="00C21449"/>
    <w:rsid w:val="00C378C3"/>
    <w:rsid w:val="00C44F59"/>
    <w:rsid w:val="00C539E2"/>
    <w:rsid w:val="00C61B7C"/>
    <w:rsid w:val="00C624BA"/>
    <w:rsid w:val="00C65DA6"/>
    <w:rsid w:val="00C815DD"/>
    <w:rsid w:val="00C8668E"/>
    <w:rsid w:val="00C87A8E"/>
    <w:rsid w:val="00CA7FC4"/>
    <w:rsid w:val="00CB3EED"/>
    <w:rsid w:val="00CD7E9F"/>
    <w:rsid w:val="00CF0251"/>
    <w:rsid w:val="00CF6A71"/>
    <w:rsid w:val="00D17774"/>
    <w:rsid w:val="00D37D7F"/>
    <w:rsid w:val="00D5349E"/>
    <w:rsid w:val="00D56924"/>
    <w:rsid w:val="00D7121B"/>
    <w:rsid w:val="00D742EC"/>
    <w:rsid w:val="00D823C0"/>
    <w:rsid w:val="00DA15E3"/>
    <w:rsid w:val="00DA43C1"/>
    <w:rsid w:val="00DC37A4"/>
    <w:rsid w:val="00DD1850"/>
    <w:rsid w:val="00DD21D3"/>
    <w:rsid w:val="00DD230C"/>
    <w:rsid w:val="00DD65C9"/>
    <w:rsid w:val="00DE1C4F"/>
    <w:rsid w:val="00DF0F59"/>
    <w:rsid w:val="00DF5406"/>
    <w:rsid w:val="00E03291"/>
    <w:rsid w:val="00E07EF8"/>
    <w:rsid w:val="00E13BFA"/>
    <w:rsid w:val="00E13FED"/>
    <w:rsid w:val="00E1402F"/>
    <w:rsid w:val="00E64575"/>
    <w:rsid w:val="00E646F5"/>
    <w:rsid w:val="00E726CE"/>
    <w:rsid w:val="00E73C30"/>
    <w:rsid w:val="00E81DB5"/>
    <w:rsid w:val="00EA41F8"/>
    <w:rsid w:val="00EA5114"/>
    <w:rsid w:val="00EA5B0A"/>
    <w:rsid w:val="00EA60EB"/>
    <w:rsid w:val="00EB27BD"/>
    <w:rsid w:val="00EC3662"/>
    <w:rsid w:val="00EC4AFA"/>
    <w:rsid w:val="00EC5F4A"/>
    <w:rsid w:val="00ED5935"/>
    <w:rsid w:val="00EE11C9"/>
    <w:rsid w:val="00EE5150"/>
    <w:rsid w:val="00EF3D4F"/>
    <w:rsid w:val="00F040ED"/>
    <w:rsid w:val="00F06298"/>
    <w:rsid w:val="00F12DE8"/>
    <w:rsid w:val="00F15C6D"/>
    <w:rsid w:val="00F40739"/>
    <w:rsid w:val="00F41266"/>
    <w:rsid w:val="00F44DB2"/>
    <w:rsid w:val="00F513D4"/>
    <w:rsid w:val="00F53C5B"/>
    <w:rsid w:val="00F550D7"/>
    <w:rsid w:val="00F56909"/>
    <w:rsid w:val="00F74FE5"/>
    <w:rsid w:val="00F87FF3"/>
    <w:rsid w:val="00F92317"/>
    <w:rsid w:val="00F92C94"/>
    <w:rsid w:val="00FA3894"/>
    <w:rsid w:val="00FB004A"/>
    <w:rsid w:val="00FB64D6"/>
    <w:rsid w:val="00FC3458"/>
    <w:rsid w:val="00FC468D"/>
    <w:rsid w:val="00FC6CE6"/>
    <w:rsid w:val="00FC77E9"/>
    <w:rsid w:val="00FD139F"/>
    <w:rsid w:val="00FD7D10"/>
    <w:rsid w:val="00FE14D3"/>
    <w:rsid w:val="00FE2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95C"/>
    <w:pPr>
      <w:ind w:firstLine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26095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uiPriority w:val="9"/>
    <w:unhideWhenUsed/>
    <w:qFormat/>
    <w:rsid w:val="0026095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uiPriority w:val="9"/>
    <w:unhideWhenUsed/>
    <w:qFormat/>
    <w:rsid w:val="0026095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uiPriority w:val="9"/>
    <w:unhideWhenUsed/>
    <w:qFormat/>
    <w:rsid w:val="0026095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uiPriority w:val="9"/>
    <w:unhideWhenUsed/>
    <w:qFormat/>
    <w:rsid w:val="0026095C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customStyle="1" w:styleId="61">
    <w:name w:val="Заголовок 61"/>
    <w:basedOn w:val="a"/>
    <w:next w:val="a"/>
    <w:uiPriority w:val="9"/>
    <w:unhideWhenUsed/>
    <w:qFormat/>
    <w:rsid w:val="0026095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uiPriority w:val="9"/>
    <w:unhideWhenUsed/>
    <w:qFormat/>
    <w:rsid w:val="0026095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uiPriority w:val="9"/>
    <w:unhideWhenUsed/>
    <w:qFormat/>
    <w:rsid w:val="0026095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uiPriority w:val="9"/>
    <w:unhideWhenUsed/>
    <w:qFormat/>
    <w:rsid w:val="0026095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paragraph" w:customStyle="1" w:styleId="1">
    <w:name w:val="Верхний колонтитул1"/>
    <w:basedOn w:val="a"/>
    <w:link w:val="HeaderChar"/>
    <w:uiPriority w:val="99"/>
    <w:unhideWhenUsed/>
    <w:rsid w:val="0026095C"/>
    <w:pPr>
      <w:tabs>
        <w:tab w:val="center" w:pos="7143"/>
        <w:tab w:val="right" w:pos="14287"/>
      </w:tabs>
    </w:pPr>
  </w:style>
  <w:style w:type="paragraph" w:customStyle="1" w:styleId="10">
    <w:name w:val="Нижний колонтитул1"/>
    <w:basedOn w:val="a"/>
    <w:link w:val="CaptionChar"/>
    <w:uiPriority w:val="99"/>
    <w:unhideWhenUsed/>
    <w:rsid w:val="0026095C"/>
    <w:pPr>
      <w:tabs>
        <w:tab w:val="center" w:pos="7143"/>
        <w:tab w:val="right" w:pos="14287"/>
      </w:tabs>
    </w:pPr>
  </w:style>
  <w:style w:type="paragraph" w:customStyle="1" w:styleId="12">
    <w:name w:val="Название объекта1"/>
    <w:basedOn w:val="a"/>
    <w:next w:val="a"/>
    <w:uiPriority w:val="35"/>
    <w:semiHidden/>
    <w:unhideWhenUsed/>
    <w:qFormat/>
    <w:rsid w:val="0026095C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customStyle="1" w:styleId="110">
    <w:name w:val="Таблица простая 11"/>
    <w:basedOn w:val="a1"/>
    <w:uiPriority w:val="59"/>
    <w:rsid w:val="0026095C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0">
    <w:name w:val="Таблица простая 21"/>
    <w:basedOn w:val="a1"/>
    <w:uiPriority w:val="59"/>
    <w:rsid w:val="0026095C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rsid w:val="0026095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0">
    <w:name w:val="Таблица простая 41"/>
    <w:basedOn w:val="a1"/>
    <w:uiPriority w:val="99"/>
    <w:rsid w:val="0026095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0">
    <w:name w:val="Таблица простая 51"/>
    <w:basedOn w:val="a1"/>
    <w:uiPriority w:val="99"/>
    <w:rsid w:val="0026095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rsid w:val="0026095C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26095C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rsid w:val="0026095C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rsid w:val="0026095C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rsid w:val="0026095C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rsid w:val="0026095C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26095C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26095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rsid w:val="0026095C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rsid w:val="0026095C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rsid w:val="0026095C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rsid w:val="0026095C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rsid w:val="0026095C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26095C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a3">
    <w:name w:val="endnote reference"/>
    <w:basedOn w:val="a0"/>
    <w:uiPriority w:val="99"/>
    <w:semiHidden/>
    <w:unhideWhenUsed/>
    <w:rsid w:val="0026095C"/>
    <w:rPr>
      <w:vertAlign w:val="superscript"/>
    </w:rPr>
  </w:style>
  <w:style w:type="paragraph" w:customStyle="1" w:styleId="111">
    <w:name w:val="Заголовок 11"/>
    <w:basedOn w:val="a"/>
    <w:next w:val="a"/>
    <w:link w:val="13"/>
    <w:uiPriority w:val="9"/>
    <w:qFormat/>
    <w:rsid w:val="002609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13">
    <w:name w:val="Заголовок 1 Знак"/>
    <w:basedOn w:val="a0"/>
    <w:link w:val="111"/>
    <w:uiPriority w:val="9"/>
    <w:rsid w:val="002609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leChar">
    <w:name w:val="Title Char"/>
    <w:basedOn w:val="a0"/>
    <w:uiPriority w:val="10"/>
    <w:rsid w:val="0026095C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26095C"/>
    <w:rPr>
      <w:sz w:val="24"/>
      <w:szCs w:val="24"/>
    </w:rPr>
  </w:style>
  <w:style w:type="character" w:customStyle="1" w:styleId="QuoteChar">
    <w:name w:val="Quote Char"/>
    <w:uiPriority w:val="29"/>
    <w:rsid w:val="0026095C"/>
    <w:rPr>
      <w:i/>
    </w:rPr>
  </w:style>
  <w:style w:type="character" w:customStyle="1" w:styleId="IntenseQuoteChar">
    <w:name w:val="Intense Quote Char"/>
    <w:uiPriority w:val="30"/>
    <w:rsid w:val="0026095C"/>
    <w:rPr>
      <w:i/>
    </w:rPr>
  </w:style>
  <w:style w:type="character" w:customStyle="1" w:styleId="FootnoteTextChar">
    <w:name w:val="Footnote Text Char"/>
    <w:uiPriority w:val="99"/>
    <w:rsid w:val="0026095C"/>
    <w:rPr>
      <w:sz w:val="18"/>
    </w:rPr>
  </w:style>
  <w:style w:type="character" w:customStyle="1" w:styleId="EndnoteTextChar">
    <w:name w:val="Endnote Text Char"/>
    <w:uiPriority w:val="99"/>
    <w:rsid w:val="0026095C"/>
    <w:rPr>
      <w:sz w:val="20"/>
    </w:rPr>
  </w:style>
  <w:style w:type="paragraph" w:customStyle="1" w:styleId="120">
    <w:name w:val="Заголовок 12"/>
    <w:basedOn w:val="14"/>
    <w:next w:val="14"/>
    <w:link w:val="Heading1Char"/>
    <w:uiPriority w:val="9"/>
    <w:qFormat/>
    <w:rsid w:val="0026095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14">
    <w:name w:val="Обычный1"/>
    <w:rsid w:val="0026095C"/>
    <w:pPr>
      <w:ind w:firstLine="0"/>
    </w:pPr>
    <w:rPr>
      <w:rFonts w:ascii="Calibri" w:eastAsia="Calibri" w:hAnsi="Calibri" w:cs="Calibri"/>
      <w:sz w:val="20"/>
      <w:szCs w:val="20"/>
      <w:lang w:eastAsia="ru-RU"/>
    </w:rPr>
  </w:style>
  <w:style w:type="character" w:customStyle="1" w:styleId="Heading1Char">
    <w:name w:val="Heading 1 Char"/>
    <w:basedOn w:val="a0"/>
    <w:link w:val="120"/>
    <w:uiPriority w:val="9"/>
    <w:rsid w:val="0026095C"/>
    <w:rPr>
      <w:rFonts w:ascii="Arial" w:eastAsia="Arial" w:hAnsi="Arial" w:cs="Arial"/>
      <w:sz w:val="40"/>
      <w:szCs w:val="40"/>
      <w:lang w:eastAsia="ru-RU"/>
    </w:rPr>
  </w:style>
  <w:style w:type="paragraph" w:customStyle="1" w:styleId="211">
    <w:name w:val="Заголовок 21"/>
    <w:basedOn w:val="14"/>
    <w:next w:val="14"/>
    <w:link w:val="Heading2Char"/>
    <w:uiPriority w:val="9"/>
    <w:unhideWhenUsed/>
    <w:qFormat/>
    <w:rsid w:val="0026095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a0"/>
    <w:link w:val="211"/>
    <w:uiPriority w:val="9"/>
    <w:rsid w:val="0026095C"/>
    <w:rPr>
      <w:rFonts w:ascii="Arial" w:eastAsia="Arial" w:hAnsi="Arial" w:cs="Arial"/>
      <w:sz w:val="34"/>
      <w:szCs w:val="20"/>
      <w:lang w:eastAsia="ru-RU"/>
    </w:rPr>
  </w:style>
  <w:style w:type="paragraph" w:customStyle="1" w:styleId="311">
    <w:name w:val="Заголовок 31"/>
    <w:basedOn w:val="14"/>
    <w:next w:val="14"/>
    <w:link w:val="Heading3Char"/>
    <w:uiPriority w:val="9"/>
    <w:unhideWhenUsed/>
    <w:qFormat/>
    <w:rsid w:val="0026095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311"/>
    <w:uiPriority w:val="9"/>
    <w:rsid w:val="0026095C"/>
    <w:rPr>
      <w:rFonts w:ascii="Arial" w:eastAsia="Arial" w:hAnsi="Arial" w:cs="Arial"/>
      <w:sz w:val="30"/>
      <w:szCs w:val="30"/>
      <w:lang w:eastAsia="ru-RU"/>
    </w:rPr>
  </w:style>
  <w:style w:type="paragraph" w:customStyle="1" w:styleId="411">
    <w:name w:val="Заголовок 41"/>
    <w:basedOn w:val="14"/>
    <w:next w:val="14"/>
    <w:link w:val="Heading4Char"/>
    <w:uiPriority w:val="9"/>
    <w:unhideWhenUsed/>
    <w:qFormat/>
    <w:rsid w:val="0026095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411"/>
    <w:uiPriority w:val="9"/>
    <w:rsid w:val="0026095C"/>
    <w:rPr>
      <w:rFonts w:ascii="Arial" w:eastAsia="Arial" w:hAnsi="Arial" w:cs="Arial"/>
      <w:b/>
      <w:bCs/>
      <w:sz w:val="26"/>
      <w:szCs w:val="26"/>
      <w:lang w:eastAsia="ru-RU"/>
    </w:rPr>
  </w:style>
  <w:style w:type="paragraph" w:customStyle="1" w:styleId="511">
    <w:name w:val="Заголовок 51"/>
    <w:basedOn w:val="14"/>
    <w:next w:val="14"/>
    <w:link w:val="Heading5Char"/>
    <w:uiPriority w:val="9"/>
    <w:unhideWhenUsed/>
    <w:qFormat/>
    <w:rsid w:val="0026095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511"/>
    <w:uiPriority w:val="9"/>
    <w:rsid w:val="0026095C"/>
    <w:rPr>
      <w:rFonts w:ascii="Arial" w:eastAsia="Arial" w:hAnsi="Arial" w:cs="Arial"/>
      <w:b/>
      <w:bCs/>
      <w:sz w:val="24"/>
      <w:szCs w:val="24"/>
      <w:lang w:eastAsia="ru-RU"/>
    </w:rPr>
  </w:style>
  <w:style w:type="paragraph" w:customStyle="1" w:styleId="610">
    <w:name w:val="Заголовок 61"/>
    <w:basedOn w:val="14"/>
    <w:next w:val="14"/>
    <w:link w:val="Heading6Char"/>
    <w:uiPriority w:val="9"/>
    <w:unhideWhenUsed/>
    <w:qFormat/>
    <w:rsid w:val="0026095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a0"/>
    <w:link w:val="610"/>
    <w:uiPriority w:val="9"/>
    <w:rsid w:val="0026095C"/>
    <w:rPr>
      <w:rFonts w:ascii="Arial" w:eastAsia="Arial" w:hAnsi="Arial" w:cs="Arial"/>
      <w:b/>
      <w:bCs/>
      <w:lang w:eastAsia="ru-RU"/>
    </w:rPr>
  </w:style>
  <w:style w:type="paragraph" w:customStyle="1" w:styleId="710">
    <w:name w:val="Заголовок 71"/>
    <w:basedOn w:val="14"/>
    <w:next w:val="14"/>
    <w:link w:val="Heading7Char"/>
    <w:uiPriority w:val="9"/>
    <w:unhideWhenUsed/>
    <w:qFormat/>
    <w:rsid w:val="0026095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a0"/>
    <w:link w:val="710"/>
    <w:uiPriority w:val="9"/>
    <w:rsid w:val="0026095C"/>
    <w:rPr>
      <w:rFonts w:ascii="Arial" w:eastAsia="Arial" w:hAnsi="Arial" w:cs="Arial"/>
      <w:b/>
      <w:bCs/>
      <w:i/>
      <w:iCs/>
      <w:lang w:eastAsia="ru-RU"/>
    </w:rPr>
  </w:style>
  <w:style w:type="paragraph" w:customStyle="1" w:styleId="810">
    <w:name w:val="Заголовок 81"/>
    <w:basedOn w:val="14"/>
    <w:next w:val="14"/>
    <w:link w:val="Heading8Char"/>
    <w:uiPriority w:val="9"/>
    <w:unhideWhenUsed/>
    <w:qFormat/>
    <w:rsid w:val="0026095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a0"/>
    <w:link w:val="810"/>
    <w:uiPriority w:val="9"/>
    <w:rsid w:val="0026095C"/>
    <w:rPr>
      <w:rFonts w:ascii="Arial" w:eastAsia="Arial" w:hAnsi="Arial" w:cs="Arial"/>
      <w:i/>
      <w:iCs/>
      <w:lang w:eastAsia="ru-RU"/>
    </w:rPr>
  </w:style>
  <w:style w:type="paragraph" w:customStyle="1" w:styleId="910">
    <w:name w:val="Заголовок 91"/>
    <w:basedOn w:val="14"/>
    <w:next w:val="14"/>
    <w:link w:val="Heading9Char"/>
    <w:uiPriority w:val="9"/>
    <w:unhideWhenUsed/>
    <w:qFormat/>
    <w:rsid w:val="0026095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910"/>
    <w:uiPriority w:val="9"/>
    <w:rsid w:val="0026095C"/>
    <w:rPr>
      <w:rFonts w:ascii="Arial" w:eastAsia="Arial" w:hAnsi="Arial" w:cs="Arial"/>
      <w:i/>
      <w:iCs/>
      <w:sz w:val="21"/>
      <w:szCs w:val="21"/>
      <w:lang w:eastAsia="ru-RU"/>
    </w:rPr>
  </w:style>
  <w:style w:type="paragraph" w:styleId="a4">
    <w:name w:val="Title"/>
    <w:basedOn w:val="14"/>
    <w:next w:val="14"/>
    <w:link w:val="a5"/>
    <w:uiPriority w:val="10"/>
    <w:qFormat/>
    <w:rsid w:val="0026095C"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26095C"/>
    <w:rPr>
      <w:rFonts w:ascii="Calibri" w:eastAsia="Calibri" w:hAnsi="Calibri" w:cs="Calibri"/>
      <w:sz w:val="48"/>
      <w:szCs w:val="48"/>
      <w:lang w:eastAsia="ru-RU"/>
    </w:rPr>
  </w:style>
  <w:style w:type="paragraph" w:styleId="a6">
    <w:name w:val="Subtitle"/>
    <w:basedOn w:val="14"/>
    <w:next w:val="14"/>
    <w:link w:val="a7"/>
    <w:uiPriority w:val="11"/>
    <w:qFormat/>
    <w:rsid w:val="0026095C"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26095C"/>
    <w:rPr>
      <w:rFonts w:ascii="Calibri" w:eastAsia="Calibri" w:hAnsi="Calibri" w:cs="Calibri"/>
      <w:sz w:val="24"/>
      <w:szCs w:val="24"/>
      <w:lang w:eastAsia="ru-RU"/>
    </w:rPr>
  </w:style>
  <w:style w:type="paragraph" w:styleId="2">
    <w:name w:val="Quote"/>
    <w:basedOn w:val="14"/>
    <w:next w:val="14"/>
    <w:link w:val="20"/>
    <w:uiPriority w:val="29"/>
    <w:qFormat/>
    <w:rsid w:val="0026095C"/>
    <w:pPr>
      <w:ind w:left="720" w:right="720"/>
    </w:pPr>
    <w:rPr>
      <w:i/>
    </w:rPr>
  </w:style>
  <w:style w:type="character" w:customStyle="1" w:styleId="20">
    <w:name w:val="Цитата 2 Знак"/>
    <w:basedOn w:val="a0"/>
    <w:link w:val="2"/>
    <w:uiPriority w:val="29"/>
    <w:rsid w:val="0026095C"/>
    <w:rPr>
      <w:rFonts w:ascii="Calibri" w:eastAsia="Calibri" w:hAnsi="Calibri" w:cs="Calibri"/>
      <w:i/>
      <w:sz w:val="20"/>
      <w:szCs w:val="20"/>
      <w:lang w:eastAsia="ru-RU"/>
    </w:rPr>
  </w:style>
  <w:style w:type="paragraph" w:styleId="a8">
    <w:name w:val="Intense Quote"/>
    <w:basedOn w:val="14"/>
    <w:next w:val="14"/>
    <w:link w:val="a9"/>
    <w:uiPriority w:val="30"/>
    <w:qFormat/>
    <w:rsid w:val="0026095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basedOn w:val="a0"/>
    <w:link w:val="a8"/>
    <w:uiPriority w:val="30"/>
    <w:rsid w:val="0026095C"/>
    <w:rPr>
      <w:rFonts w:ascii="Calibri" w:eastAsia="Calibri" w:hAnsi="Calibri" w:cs="Calibri"/>
      <w:i/>
      <w:sz w:val="20"/>
      <w:szCs w:val="20"/>
      <w:shd w:val="clear" w:color="auto" w:fill="F2F2F2"/>
      <w:lang w:eastAsia="ru-RU"/>
    </w:rPr>
  </w:style>
  <w:style w:type="character" w:customStyle="1" w:styleId="HeaderChar">
    <w:name w:val="Header Char"/>
    <w:basedOn w:val="a0"/>
    <w:link w:val="1"/>
    <w:uiPriority w:val="99"/>
    <w:rsid w:val="0026095C"/>
  </w:style>
  <w:style w:type="character" w:customStyle="1" w:styleId="FooterChar">
    <w:name w:val="Footer Char"/>
    <w:basedOn w:val="a0"/>
    <w:uiPriority w:val="99"/>
    <w:rsid w:val="0026095C"/>
  </w:style>
  <w:style w:type="paragraph" w:customStyle="1" w:styleId="15">
    <w:name w:val="Название объекта1"/>
    <w:basedOn w:val="14"/>
    <w:next w:val="14"/>
    <w:uiPriority w:val="35"/>
    <w:semiHidden/>
    <w:unhideWhenUsed/>
    <w:qFormat/>
    <w:rsid w:val="0026095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10"/>
    <w:uiPriority w:val="99"/>
    <w:rsid w:val="0026095C"/>
  </w:style>
  <w:style w:type="table" w:styleId="aa">
    <w:name w:val="Table Grid"/>
    <w:basedOn w:val="a1"/>
    <w:uiPriority w:val="59"/>
    <w:rsid w:val="0026095C"/>
    <w:pPr>
      <w:ind w:firstLine="0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26095C"/>
    <w:pPr>
      <w:ind w:firstLine="0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Таблица простая 11"/>
    <w:basedOn w:val="a1"/>
    <w:uiPriority w:val="59"/>
    <w:rsid w:val="0026095C"/>
    <w:pPr>
      <w:ind w:firstLine="0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themeColor="text1" w:themeTint="00" w:fill="auto"/>
      </w:tcPr>
    </w:tblStylePr>
    <w:tblStylePr w:type="band1Horz">
      <w:tblPr/>
      <w:tcPr>
        <w:shd w:val="clear" w:color="FFFFFF" w:themeColor="text1" w:themeTint="00" w:fill="auto"/>
      </w:tcPr>
    </w:tblStylePr>
  </w:style>
  <w:style w:type="table" w:customStyle="1" w:styleId="212">
    <w:name w:val="Таблица простая 21"/>
    <w:basedOn w:val="a1"/>
    <w:uiPriority w:val="59"/>
    <w:rsid w:val="0026095C"/>
    <w:pPr>
      <w:ind w:firstLine="0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2">
    <w:name w:val="Таблица простая 3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</w:style>
  <w:style w:type="table" w:customStyle="1" w:styleId="412">
    <w:name w:val="Таблица простая 4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</w:style>
  <w:style w:type="table" w:customStyle="1" w:styleId="512">
    <w:name w:val="Таблица простая 5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</w:style>
  <w:style w:type="table" w:customStyle="1" w:styleId="-111">
    <w:name w:val="Таблица-сетка 1 светлая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1">
    <w:name w:val="Таблица-сетка 2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2-Accent2">
    <w:name w:val="Grid Table 2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2-Accent3">
    <w:name w:val="Grid Table 2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2-Accent4">
    <w:name w:val="Grid Table 2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2-Accent5">
    <w:name w:val="Grid Table 2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2-Accent6">
    <w:name w:val="Grid Table 2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-311">
    <w:name w:val="Таблица-сетка 3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3-Accent2">
    <w:name w:val="Grid Table 3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3-Accent3">
    <w:name w:val="Grid Table 3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3-Accent4">
    <w:name w:val="Grid Table 3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3-Accent5">
    <w:name w:val="Grid Table 3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3-Accent6">
    <w:name w:val="Grid Table 3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-411">
    <w:name w:val="Таблица-сетка 41"/>
    <w:basedOn w:val="a1"/>
    <w:uiPriority w:val="5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a1"/>
    <w:uiPriority w:val="5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</w:style>
  <w:style w:type="table" w:customStyle="1" w:styleId="GridTable4-Accent2">
    <w:name w:val="Grid Table 4 - Accent 2"/>
    <w:basedOn w:val="a1"/>
    <w:uiPriority w:val="5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4-Accent3">
    <w:name w:val="Grid Table 4 - Accent 3"/>
    <w:basedOn w:val="a1"/>
    <w:uiPriority w:val="5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4-Accent4">
    <w:name w:val="Grid Table 4 - Accent 4"/>
    <w:basedOn w:val="a1"/>
    <w:uiPriority w:val="5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4-Accent5">
    <w:name w:val="Grid Table 4 - Accent 5"/>
    <w:basedOn w:val="a1"/>
    <w:uiPriority w:val="5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4-Accent6">
    <w:name w:val="Grid Table 4 - Accent 6"/>
    <w:basedOn w:val="a1"/>
    <w:uiPriority w:val="5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-511">
    <w:name w:val="Таблица-сетка 5 темная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band1Vert">
      <w:tblPr/>
      <w:tcPr>
        <w:shd w:val="clear" w:color="AEC4E0" w:themeColor="accent1" w:themeTint="75" w:fill="auto"/>
      </w:tcPr>
    </w:tblStylePr>
    <w:tblStylePr w:type="band1Horz">
      <w:tblPr/>
      <w:tcPr>
        <w:shd w:val="clear" w:color="AEC4E0" w:themeColor="accent1" w:themeTint="75" w:fill="auto"/>
      </w:tcPr>
    </w:tblStylePr>
  </w:style>
  <w:style w:type="table" w:customStyle="1" w:styleId="GridTable5Dark-Accent2">
    <w:name w:val="Grid Table 5 Dark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band1Vert">
      <w:tblPr/>
      <w:tcPr>
        <w:shd w:val="clear" w:color="E2AEAD" w:themeColor="accent2" w:themeTint="75" w:fill="auto"/>
      </w:tcPr>
    </w:tblStylePr>
    <w:tblStylePr w:type="band1Horz">
      <w:tblPr/>
      <w:tcPr>
        <w:shd w:val="clear" w:color="E2AEAD" w:themeColor="accent2" w:themeTint="75" w:fill="auto"/>
      </w:tcPr>
    </w:tblStylePr>
  </w:style>
  <w:style w:type="table" w:customStyle="1" w:styleId="GridTable5Dark-Accent3">
    <w:name w:val="Grid Table 5 Dark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band1Vert">
      <w:tblPr/>
      <w:tcPr>
        <w:shd w:val="clear" w:color="D0DFB2" w:themeColor="accent3" w:themeTint="75" w:fill="auto"/>
      </w:tcPr>
    </w:tblStylePr>
    <w:tblStylePr w:type="band1Horz">
      <w:tblPr/>
      <w:tcPr>
        <w:shd w:val="clear" w:color="D0DFB2" w:themeColor="accent3" w:themeTint="75" w:fill="auto"/>
      </w:tcPr>
    </w:tblStylePr>
  </w:style>
  <w:style w:type="table" w:customStyle="1" w:styleId="GridTable5Dark-Accent4">
    <w:name w:val="Grid Table 5 Dark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band1Vert">
      <w:tblPr/>
      <w:tcPr>
        <w:shd w:val="clear" w:color="C4B7D4" w:themeColor="accent4" w:themeTint="75" w:fill="auto"/>
      </w:tcPr>
    </w:tblStylePr>
    <w:tblStylePr w:type="band1Horz">
      <w:tblPr/>
      <w:tcPr>
        <w:shd w:val="clear" w:color="C4B7D4" w:themeColor="accent4" w:themeTint="75" w:fill="auto"/>
      </w:tcPr>
    </w:tblStylePr>
  </w:style>
  <w:style w:type="table" w:customStyle="1" w:styleId="GridTable5Dark-Accent5">
    <w:name w:val="Grid Table 5 Dark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band1Vert">
      <w:tblPr/>
      <w:tcPr>
        <w:shd w:val="clear" w:color="ACD8E4" w:themeColor="accent5" w:themeTint="75" w:fill="auto"/>
      </w:tcPr>
    </w:tblStylePr>
    <w:tblStylePr w:type="band1Horz">
      <w:tblPr/>
      <w:tcPr>
        <w:shd w:val="clear" w:color="ACD8E4" w:themeColor="accent5" w:themeTint="75" w:fill="auto"/>
      </w:tcPr>
    </w:tblStylePr>
  </w:style>
  <w:style w:type="table" w:customStyle="1" w:styleId="GridTable5Dark-Accent6">
    <w:name w:val="Grid Table 5 Dark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band1Vert">
      <w:tblPr/>
      <w:tcPr>
        <w:shd w:val="clear" w:color="FBCEAA" w:themeColor="accent6" w:themeTint="75" w:fill="auto"/>
      </w:tcPr>
    </w:tblStylePr>
    <w:tblStylePr w:type="band1Horz">
      <w:tblPr/>
      <w:tcPr>
        <w:shd w:val="clear" w:color="FBCEAA" w:themeColor="accent6" w:themeTint="75" w:fill="auto"/>
      </w:tcPr>
    </w:tblStylePr>
  </w:style>
  <w:style w:type="table" w:customStyle="1" w:styleId="-611">
    <w:name w:val="Таблица-сетка 6 цветная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1">
    <w:name w:val="Таблица-сетка 7 цветная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themeColor="text1" w:themeTint="0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2">
    <w:name w:val="Список-таблица 1 светлая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tblPr/>
      <w:tcPr>
        <w:shd w:val="clear" w:color="D2DFEE" w:themeColor="accent1" w:themeTint="40" w:fill="auto"/>
      </w:tcPr>
    </w:tblStylePr>
  </w:style>
  <w:style w:type="table" w:customStyle="1" w:styleId="ListTable1Light-Accent2">
    <w:name w:val="List Table 1 Light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tblPr/>
      <w:tcPr>
        <w:shd w:val="clear" w:color="EFD2D2" w:themeColor="accent2" w:themeTint="40" w:fill="auto"/>
      </w:tcPr>
    </w:tblStylePr>
  </w:style>
  <w:style w:type="table" w:customStyle="1" w:styleId="ListTable1Light-Accent3">
    <w:name w:val="List Table 1 Light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tblPr/>
      <w:tcPr>
        <w:shd w:val="clear" w:color="E5EED5" w:themeColor="accent3" w:themeTint="40" w:fill="auto"/>
      </w:tcPr>
    </w:tblStylePr>
  </w:style>
  <w:style w:type="table" w:customStyle="1" w:styleId="ListTable1Light-Accent4">
    <w:name w:val="List Table 1 Light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tblPr/>
      <w:tcPr>
        <w:shd w:val="clear" w:color="DFD8E7" w:themeColor="accent4" w:themeTint="40" w:fill="auto"/>
      </w:tcPr>
    </w:tblStylePr>
  </w:style>
  <w:style w:type="table" w:customStyle="1" w:styleId="ListTable1Light-Accent5">
    <w:name w:val="List Table 1 Light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tblPr/>
      <w:tcPr>
        <w:shd w:val="clear" w:color="D1EAF0" w:themeColor="accent5" w:themeTint="40" w:fill="auto"/>
      </w:tcPr>
    </w:tblStylePr>
  </w:style>
  <w:style w:type="table" w:customStyle="1" w:styleId="ListTable1Light-Accent6">
    <w:name w:val="List Table 1 Light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tblPr/>
      <w:tcPr>
        <w:shd w:val="clear" w:color="FDE4D0" w:themeColor="accent6" w:themeTint="40" w:fill="auto"/>
      </w:tcPr>
    </w:tblStylePr>
  </w:style>
  <w:style w:type="table" w:customStyle="1" w:styleId="-212">
    <w:name w:val="Список-таблица 2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2-Accent2">
    <w:name w:val="List Table 2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2-Accent3">
    <w:name w:val="List Table 2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2-Accent4">
    <w:name w:val="List Table 2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2-Accent5">
    <w:name w:val="List Table 2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2-Accent6">
    <w:name w:val="List Table 2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customStyle="1" w:styleId="-312">
    <w:name w:val="Список-таблица 3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2">
    <w:name w:val="Список-таблица 4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4-Accent2">
    <w:name w:val="List Table 4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4-Accent3">
    <w:name w:val="List Table 4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4-Accent4">
    <w:name w:val="List Table 4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4-Accent5">
    <w:name w:val="List Table 4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4-Accent6">
    <w:name w:val="List Table 4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customStyle="1" w:styleId="-512">
    <w:name w:val="Список-таблица 5 темная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</w:style>
  <w:style w:type="table" w:customStyle="1" w:styleId="ListTable5Dark-Accent2">
    <w:name w:val="List Table 5 Dark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</w:style>
  <w:style w:type="table" w:customStyle="1" w:styleId="ListTable5Dark-Accent3">
    <w:name w:val="List Table 5 Dark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</w:style>
  <w:style w:type="table" w:customStyle="1" w:styleId="ListTable5Dark-Accent4">
    <w:name w:val="List Table 5 Dark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</w:style>
  <w:style w:type="table" w:customStyle="1" w:styleId="ListTable5Dark-Accent5">
    <w:name w:val="List Table 5 Dark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</w:style>
  <w:style w:type="table" w:customStyle="1" w:styleId="ListTable5Dark-Accent6">
    <w:name w:val="List Table 5 Dark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</w:style>
  <w:style w:type="table" w:customStyle="1" w:styleId="-612">
    <w:name w:val="Список-таблица 6 цветная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2">
    <w:name w:val="Список-таблица 7 цветная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</w:style>
  <w:style w:type="table" w:customStyle="1" w:styleId="Lined-Accent1">
    <w:name w:val="Lined - Accent 1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Lined-Accent2">
    <w:name w:val="Lined - Accent 2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Lined-Accent3">
    <w:name w:val="Lined - Accent 3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Lined-Accent4">
    <w:name w:val="Lined - Accent 4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Lined-Accent5">
    <w:name w:val="Lined - Accent 5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Lined-Accent6">
    <w:name w:val="Lined - Accent 6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Lined-Accent">
    <w:name w:val="Bordered &amp; Lined - Accent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</w:style>
  <w:style w:type="table" w:customStyle="1" w:styleId="BorderedLined-Accent1">
    <w:name w:val="Bordered &amp; Lined - Accent 1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BorderedLined-Accent2">
    <w:name w:val="Bordered &amp; Lined - Accent 2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BorderedLined-Accent3">
    <w:name w:val="Bordered &amp; Lined - Accent 3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BorderedLined-Accent4">
    <w:name w:val="Bordered &amp; Lined - Accent 4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BorderedLined-Accent5">
    <w:name w:val="Bordered &amp; Lined - Accent 5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BorderedLined-Accent6">
    <w:name w:val="Bordered &amp; Lined - Accent 6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">
    <w:name w:val="Bordered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b">
    <w:name w:val="footnote text"/>
    <w:basedOn w:val="14"/>
    <w:link w:val="ac"/>
    <w:uiPriority w:val="99"/>
    <w:semiHidden/>
    <w:unhideWhenUsed/>
    <w:rsid w:val="0026095C"/>
    <w:pPr>
      <w:spacing w:after="40"/>
    </w:pPr>
    <w:rPr>
      <w:sz w:val="18"/>
    </w:rPr>
  </w:style>
  <w:style w:type="character" w:customStyle="1" w:styleId="ac">
    <w:name w:val="Текст сноски Знак"/>
    <w:basedOn w:val="a0"/>
    <w:link w:val="ab"/>
    <w:uiPriority w:val="99"/>
    <w:semiHidden/>
    <w:rsid w:val="0026095C"/>
    <w:rPr>
      <w:rFonts w:ascii="Calibri" w:eastAsia="Calibri" w:hAnsi="Calibri" w:cs="Calibri"/>
      <w:sz w:val="18"/>
      <w:szCs w:val="20"/>
      <w:lang w:eastAsia="ru-RU"/>
    </w:rPr>
  </w:style>
  <w:style w:type="character" w:styleId="ad">
    <w:name w:val="footnote reference"/>
    <w:basedOn w:val="a0"/>
    <w:uiPriority w:val="99"/>
    <w:unhideWhenUsed/>
    <w:rsid w:val="0026095C"/>
    <w:rPr>
      <w:vertAlign w:val="superscript"/>
    </w:rPr>
  </w:style>
  <w:style w:type="paragraph" w:styleId="ae">
    <w:name w:val="endnote text"/>
    <w:basedOn w:val="14"/>
    <w:link w:val="af"/>
    <w:uiPriority w:val="99"/>
    <w:semiHidden/>
    <w:unhideWhenUsed/>
    <w:rsid w:val="0026095C"/>
  </w:style>
  <w:style w:type="character" w:customStyle="1" w:styleId="af">
    <w:name w:val="Текст концевой сноски Знак"/>
    <w:basedOn w:val="a0"/>
    <w:link w:val="ae"/>
    <w:uiPriority w:val="99"/>
    <w:semiHidden/>
    <w:rsid w:val="0026095C"/>
    <w:rPr>
      <w:rFonts w:ascii="Calibri" w:eastAsia="Calibri" w:hAnsi="Calibri" w:cs="Calibri"/>
      <w:sz w:val="20"/>
      <w:szCs w:val="20"/>
      <w:lang w:eastAsia="ru-RU"/>
    </w:rPr>
  </w:style>
  <w:style w:type="paragraph" w:styleId="16">
    <w:name w:val="toc 1"/>
    <w:basedOn w:val="14"/>
    <w:next w:val="14"/>
    <w:uiPriority w:val="39"/>
    <w:unhideWhenUsed/>
    <w:rsid w:val="0026095C"/>
    <w:pPr>
      <w:spacing w:after="57"/>
    </w:pPr>
  </w:style>
  <w:style w:type="paragraph" w:styleId="22">
    <w:name w:val="toc 2"/>
    <w:basedOn w:val="14"/>
    <w:next w:val="14"/>
    <w:uiPriority w:val="39"/>
    <w:unhideWhenUsed/>
    <w:rsid w:val="0026095C"/>
    <w:pPr>
      <w:spacing w:after="57"/>
      <w:ind w:left="283"/>
    </w:pPr>
  </w:style>
  <w:style w:type="paragraph" w:styleId="3">
    <w:name w:val="toc 3"/>
    <w:basedOn w:val="14"/>
    <w:next w:val="14"/>
    <w:uiPriority w:val="39"/>
    <w:unhideWhenUsed/>
    <w:rsid w:val="0026095C"/>
    <w:pPr>
      <w:spacing w:after="57"/>
      <w:ind w:left="567"/>
    </w:pPr>
  </w:style>
  <w:style w:type="paragraph" w:styleId="4">
    <w:name w:val="toc 4"/>
    <w:basedOn w:val="14"/>
    <w:next w:val="14"/>
    <w:uiPriority w:val="39"/>
    <w:unhideWhenUsed/>
    <w:rsid w:val="0026095C"/>
    <w:pPr>
      <w:spacing w:after="57"/>
      <w:ind w:left="850"/>
    </w:pPr>
  </w:style>
  <w:style w:type="paragraph" w:styleId="5">
    <w:name w:val="toc 5"/>
    <w:basedOn w:val="14"/>
    <w:next w:val="14"/>
    <w:uiPriority w:val="39"/>
    <w:unhideWhenUsed/>
    <w:rsid w:val="0026095C"/>
    <w:pPr>
      <w:spacing w:after="57"/>
      <w:ind w:left="1134"/>
    </w:pPr>
  </w:style>
  <w:style w:type="paragraph" w:styleId="6">
    <w:name w:val="toc 6"/>
    <w:basedOn w:val="14"/>
    <w:next w:val="14"/>
    <w:uiPriority w:val="39"/>
    <w:unhideWhenUsed/>
    <w:rsid w:val="0026095C"/>
    <w:pPr>
      <w:spacing w:after="57"/>
      <w:ind w:left="1417"/>
    </w:pPr>
  </w:style>
  <w:style w:type="paragraph" w:styleId="7">
    <w:name w:val="toc 7"/>
    <w:basedOn w:val="14"/>
    <w:next w:val="14"/>
    <w:uiPriority w:val="39"/>
    <w:unhideWhenUsed/>
    <w:rsid w:val="0026095C"/>
    <w:pPr>
      <w:spacing w:after="57"/>
      <w:ind w:left="1701"/>
    </w:pPr>
  </w:style>
  <w:style w:type="paragraph" w:styleId="8">
    <w:name w:val="toc 8"/>
    <w:basedOn w:val="14"/>
    <w:next w:val="14"/>
    <w:uiPriority w:val="39"/>
    <w:unhideWhenUsed/>
    <w:rsid w:val="0026095C"/>
    <w:pPr>
      <w:spacing w:after="57"/>
      <w:ind w:left="1984"/>
    </w:pPr>
  </w:style>
  <w:style w:type="paragraph" w:styleId="9">
    <w:name w:val="toc 9"/>
    <w:basedOn w:val="14"/>
    <w:next w:val="14"/>
    <w:uiPriority w:val="39"/>
    <w:unhideWhenUsed/>
    <w:rsid w:val="0026095C"/>
    <w:pPr>
      <w:spacing w:after="57"/>
      <w:ind w:left="2268"/>
    </w:pPr>
  </w:style>
  <w:style w:type="paragraph" w:styleId="af0">
    <w:name w:val="TOC Heading"/>
    <w:uiPriority w:val="39"/>
    <w:unhideWhenUsed/>
    <w:rsid w:val="0026095C"/>
    <w:pPr>
      <w:spacing w:after="160" w:line="259" w:lineRule="auto"/>
      <w:ind w:firstLine="0"/>
    </w:pPr>
  </w:style>
  <w:style w:type="paragraph" w:styleId="af1">
    <w:name w:val="table of figures"/>
    <w:basedOn w:val="14"/>
    <w:next w:val="14"/>
    <w:uiPriority w:val="99"/>
    <w:unhideWhenUsed/>
    <w:rsid w:val="0026095C"/>
  </w:style>
  <w:style w:type="paragraph" w:styleId="af2">
    <w:name w:val="Normal (Web)"/>
    <w:basedOn w:val="a"/>
    <w:uiPriority w:val="99"/>
    <w:unhideWhenUsed/>
    <w:rsid w:val="0026095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apple-converted-space">
    <w:name w:val="apple-converted-space"/>
    <w:basedOn w:val="a0"/>
    <w:rsid w:val="0026095C"/>
  </w:style>
  <w:style w:type="paragraph" w:styleId="af3">
    <w:name w:val="No Spacing"/>
    <w:uiPriority w:val="1"/>
    <w:qFormat/>
    <w:rsid w:val="0026095C"/>
    <w:pPr>
      <w:widowControl w:val="0"/>
      <w:ind w:firstLine="0"/>
    </w:pPr>
    <w:rPr>
      <w:rFonts w:ascii="Times New Roman" w:eastAsia="Times New Roman" w:hAnsi="Times New Roman" w:cs="Times New Roman"/>
      <w:lang w:eastAsia="ru-RU"/>
    </w:rPr>
  </w:style>
  <w:style w:type="paragraph" w:styleId="af4">
    <w:name w:val="List Paragraph"/>
    <w:basedOn w:val="a"/>
    <w:uiPriority w:val="34"/>
    <w:qFormat/>
    <w:rsid w:val="0026095C"/>
    <w:pPr>
      <w:widowControl w:val="0"/>
      <w:ind w:left="720"/>
      <w:contextualSpacing/>
    </w:pPr>
    <w:rPr>
      <w:rFonts w:ascii="Times New Roman" w:eastAsia="Times New Roman" w:hAnsi="Times New Roman" w:cs="Times New Roman"/>
      <w:sz w:val="22"/>
      <w:szCs w:val="22"/>
      <w:lang w:eastAsia="ru-RU"/>
    </w:rPr>
  </w:style>
  <w:style w:type="character" w:customStyle="1" w:styleId="5yl5">
    <w:name w:val="_5yl5"/>
    <w:basedOn w:val="a0"/>
    <w:rsid w:val="0026095C"/>
    <w:rPr>
      <w:rFonts w:cs="Times New Roman"/>
    </w:rPr>
  </w:style>
  <w:style w:type="character" w:customStyle="1" w:styleId="s3">
    <w:name w:val="s3"/>
    <w:basedOn w:val="a0"/>
    <w:rsid w:val="0026095C"/>
    <w:rPr>
      <w:rFonts w:cs="Times New Roman"/>
    </w:rPr>
  </w:style>
  <w:style w:type="paragraph" w:customStyle="1" w:styleId="17">
    <w:name w:val="Абзац списка1"/>
    <w:basedOn w:val="a"/>
    <w:rsid w:val="0026095C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  <w:szCs w:val="22"/>
    </w:rPr>
  </w:style>
  <w:style w:type="paragraph" w:customStyle="1" w:styleId="18">
    <w:name w:val="Верхний колонтитул1"/>
    <w:basedOn w:val="a"/>
    <w:link w:val="af5"/>
    <w:uiPriority w:val="99"/>
    <w:semiHidden/>
    <w:unhideWhenUsed/>
    <w:rsid w:val="0026095C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18"/>
    <w:uiPriority w:val="99"/>
    <w:rsid w:val="0026095C"/>
    <w:rPr>
      <w:sz w:val="24"/>
      <w:szCs w:val="24"/>
    </w:rPr>
  </w:style>
  <w:style w:type="paragraph" w:customStyle="1" w:styleId="19">
    <w:name w:val="Нижний колонтитул1"/>
    <w:basedOn w:val="a"/>
    <w:link w:val="af6"/>
    <w:uiPriority w:val="99"/>
    <w:unhideWhenUsed/>
    <w:rsid w:val="0026095C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19"/>
    <w:uiPriority w:val="99"/>
    <w:rsid w:val="0026095C"/>
    <w:rPr>
      <w:sz w:val="24"/>
      <w:szCs w:val="24"/>
    </w:rPr>
  </w:style>
  <w:style w:type="character" w:styleId="af7">
    <w:name w:val="Hyperlink"/>
    <w:basedOn w:val="a0"/>
    <w:uiPriority w:val="99"/>
    <w:unhideWhenUsed/>
    <w:rsid w:val="0026095C"/>
    <w:rPr>
      <w:rFonts w:ascii="Arial" w:hAnsi="Arial" w:cs="Arial" w:hint="default"/>
      <w:i w:val="0"/>
      <w:iCs w:val="0"/>
      <w:color w:val="4C6599"/>
      <w:sz w:val="16"/>
      <w:szCs w:val="16"/>
      <w:u w:val="single"/>
    </w:rPr>
  </w:style>
  <w:style w:type="paragraph" w:styleId="af8">
    <w:name w:val="Body Text"/>
    <w:basedOn w:val="a"/>
    <w:link w:val="af9"/>
    <w:rsid w:val="0026095C"/>
    <w:pPr>
      <w:widowControl w:val="0"/>
      <w:spacing w:after="283"/>
    </w:pPr>
    <w:rPr>
      <w:rFonts w:ascii="Liberation Serif" w:eastAsia="DejaVu Sans" w:hAnsi="Liberation Serif" w:cs="DejaVu Sans"/>
      <w:lang w:val="en-US" w:eastAsia="zh-CN" w:bidi="hi-IN"/>
    </w:rPr>
  </w:style>
  <w:style w:type="character" w:customStyle="1" w:styleId="af9">
    <w:name w:val="Основной текст Знак"/>
    <w:basedOn w:val="a0"/>
    <w:link w:val="af8"/>
    <w:rsid w:val="0026095C"/>
    <w:rPr>
      <w:rFonts w:ascii="Liberation Serif" w:eastAsia="DejaVu Sans" w:hAnsi="Liberation Serif" w:cs="DejaVu Sans"/>
      <w:sz w:val="24"/>
      <w:szCs w:val="24"/>
      <w:lang w:val="en-US" w:eastAsia="zh-CN" w:bidi="hi-IN"/>
    </w:rPr>
  </w:style>
  <w:style w:type="character" w:customStyle="1" w:styleId="160">
    <w:name w:val="Основной текст16"/>
    <w:basedOn w:val="a0"/>
    <w:rsid w:val="0026095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character" w:customStyle="1" w:styleId="180">
    <w:name w:val="Основной текст18"/>
    <w:basedOn w:val="a0"/>
    <w:rsid w:val="0026095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fa">
    <w:name w:val="annotation text"/>
    <w:basedOn w:val="a"/>
    <w:link w:val="afb"/>
    <w:uiPriority w:val="99"/>
    <w:semiHidden/>
    <w:unhideWhenUsed/>
    <w:rsid w:val="0026095C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26095C"/>
    <w:rPr>
      <w:sz w:val="20"/>
      <w:szCs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26095C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26095C"/>
    <w:rPr>
      <w:b/>
      <w:bCs/>
      <w:sz w:val="20"/>
      <w:szCs w:val="20"/>
    </w:rPr>
  </w:style>
  <w:style w:type="paragraph" w:styleId="afe">
    <w:name w:val="Balloon Text"/>
    <w:basedOn w:val="a"/>
    <w:link w:val="aff"/>
    <w:uiPriority w:val="99"/>
    <w:semiHidden/>
    <w:unhideWhenUsed/>
    <w:rsid w:val="0026095C"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0"/>
    <w:link w:val="afe"/>
    <w:uiPriority w:val="99"/>
    <w:semiHidden/>
    <w:rsid w:val="0026095C"/>
    <w:rPr>
      <w:rFonts w:ascii="Tahoma" w:hAnsi="Tahoma" w:cs="Tahoma"/>
      <w:sz w:val="16"/>
      <w:szCs w:val="16"/>
    </w:rPr>
  </w:style>
  <w:style w:type="character" w:customStyle="1" w:styleId="nobr">
    <w:name w:val="nobr"/>
    <w:basedOn w:val="a0"/>
    <w:rsid w:val="0026095C"/>
  </w:style>
  <w:style w:type="paragraph" w:styleId="aff0">
    <w:name w:val="Revision"/>
    <w:hidden/>
    <w:uiPriority w:val="99"/>
    <w:semiHidden/>
    <w:rsid w:val="0026095C"/>
    <w:pPr>
      <w:ind w:firstLine="0"/>
    </w:pPr>
    <w:rPr>
      <w:sz w:val="24"/>
      <w:szCs w:val="24"/>
    </w:rPr>
  </w:style>
  <w:style w:type="paragraph" w:customStyle="1" w:styleId="23">
    <w:name w:val="Верхний колонтитул2"/>
    <w:basedOn w:val="a"/>
    <w:link w:val="1a"/>
    <w:uiPriority w:val="99"/>
    <w:unhideWhenUsed/>
    <w:rsid w:val="0026095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23"/>
    <w:uiPriority w:val="99"/>
    <w:rsid w:val="0026095C"/>
    <w:rPr>
      <w:sz w:val="24"/>
      <w:szCs w:val="24"/>
    </w:rPr>
  </w:style>
  <w:style w:type="paragraph" w:customStyle="1" w:styleId="24">
    <w:name w:val="Нижний колонтитул2"/>
    <w:basedOn w:val="a"/>
    <w:link w:val="1b"/>
    <w:uiPriority w:val="99"/>
    <w:unhideWhenUsed/>
    <w:rsid w:val="0026095C"/>
    <w:pPr>
      <w:tabs>
        <w:tab w:val="center" w:pos="4677"/>
        <w:tab w:val="right" w:pos="9355"/>
      </w:tabs>
    </w:pPr>
  </w:style>
  <w:style w:type="character" w:customStyle="1" w:styleId="1b">
    <w:name w:val="Нижний колонтитул Знак1"/>
    <w:basedOn w:val="a0"/>
    <w:link w:val="24"/>
    <w:uiPriority w:val="99"/>
    <w:rsid w:val="0026095C"/>
    <w:rPr>
      <w:sz w:val="24"/>
      <w:szCs w:val="24"/>
    </w:rPr>
  </w:style>
  <w:style w:type="paragraph" w:customStyle="1" w:styleId="5255">
    <w:name w:val="5255"/>
    <w:basedOn w:val="a"/>
    <w:rsid w:val="0026095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ff1">
    <w:name w:val="annotation reference"/>
    <w:basedOn w:val="a0"/>
    <w:uiPriority w:val="99"/>
    <w:semiHidden/>
    <w:unhideWhenUsed/>
    <w:rsid w:val="0026095C"/>
    <w:rPr>
      <w:sz w:val="16"/>
      <w:szCs w:val="16"/>
    </w:rPr>
  </w:style>
  <w:style w:type="character" w:styleId="aff2">
    <w:name w:val="FollowedHyperlink"/>
    <w:basedOn w:val="a0"/>
    <w:uiPriority w:val="99"/>
    <w:semiHidden/>
    <w:unhideWhenUsed/>
    <w:rsid w:val="0026095C"/>
    <w:rPr>
      <w:color w:val="800080" w:themeColor="followedHyperlink"/>
      <w:u w:val="single"/>
    </w:rPr>
  </w:style>
  <w:style w:type="paragraph" w:styleId="aff3">
    <w:name w:val="header"/>
    <w:basedOn w:val="a"/>
    <w:link w:val="25"/>
    <w:uiPriority w:val="99"/>
    <w:unhideWhenUsed/>
    <w:rsid w:val="002B55CB"/>
    <w:pPr>
      <w:tabs>
        <w:tab w:val="center" w:pos="4677"/>
        <w:tab w:val="right" w:pos="9355"/>
      </w:tabs>
    </w:pPr>
  </w:style>
  <w:style w:type="character" w:customStyle="1" w:styleId="25">
    <w:name w:val="Верхний колонтитул Знак2"/>
    <w:basedOn w:val="a0"/>
    <w:link w:val="aff3"/>
    <w:uiPriority w:val="99"/>
    <w:rsid w:val="002B55CB"/>
    <w:rPr>
      <w:sz w:val="24"/>
      <w:szCs w:val="24"/>
    </w:rPr>
  </w:style>
  <w:style w:type="paragraph" w:styleId="aff4">
    <w:name w:val="footer"/>
    <w:basedOn w:val="a"/>
    <w:link w:val="26"/>
    <w:uiPriority w:val="99"/>
    <w:unhideWhenUsed/>
    <w:rsid w:val="002B55CB"/>
    <w:pPr>
      <w:tabs>
        <w:tab w:val="center" w:pos="4677"/>
        <w:tab w:val="right" w:pos="9355"/>
      </w:tabs>
    </w:pPr>
  </w:style>
  <w:style w:type="character" w:customStyle="1" w:styleId="26">
    <w:name w:val="Нижний колонтитул Знак2"/>
    <w:basedOn w:val="a0"/>
    <w:link w:val="aff4"/>
    <w:uiPriority w:val="99"/>
    <w:rsid w:val="002B55CB"/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2B55CB"/>
    <w:pPr>
      <w:widowControl w:val="0"/>
      <w:autoSpaceDE w:val="0"/>
      <w:autoSpaceDN w:val="0"/>
      <w:ind w:firstLine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B55CB"/>
    <w:pPr>
      <w:widowControl w:val="0"/>
      <w:autoSpaceDE w:val="0"/>
      <w:autoSpaceDN w:val="0"/>
      <w:ind w:left="107"/>
    </w:pPr>
    <w:rPr>
      <w:rFonts w:ascii="Times New Roman" w:eastAsia="Times New Roman" w:hAnsi="Times New Roman" w:cs="Times New Roman"/>
      <w:sz w:val="22"/>
      <w:szCs w:val="22"/>
    </w:rPr>
  </w:style>
  <w:style w:type="character" w:customStyle="1" w:styleId="markedcontent">
    <w:name w:val="markedcontent"/>
    <w:basedOn w:val="a0"/>
    <w:rsid w:val="00831B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95C"/>
    <w:pPr>
      <w:ind w:firstLine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26095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uiPriority w:val="9"/>
    <w:unhideWhenUsed/>
    <w:qFormat/>
    <w:rsid w:val="0026095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uiPriority w:val="9"/>
    <w:unhideWhenUsed/>
    <w:qFormat/>
    <w:rsid w:val="0026095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uiPriority w:val="9"/>
    <w:unhideWhenUsed/>
    <w:qFormat/>
    <w:rsid w:val="0026095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uiPriority w:val="9"/>
    <w:unhideWhenUsed/>
    <w:qFormat/>
    <w:rsid w:val="0026095C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customStyle="1" w:styleId="61">
    <w:name w:val="Заголовок 61"/>
    <w:basedOn w:val="a"/>
    <w:next w:val="a"/>
    <w:uiPriority w:val="9"/>
    <w:unhideWhenUsed/>
    <w:qFormat/>
    <w:rsid w:val="0026095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uiPriority w:val="9"/>
    <w:unhideWhenUsed/>
    <w:qFormat/>
    <w:rsid w:val="0026095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uiPriority w:val="9"/>
    <w:unhideWhenUsed/>
    <w:qFormat/>
    <w:rsid w:val="0026095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uiPriority w:val="9"/>
    <w:unhideWhenUsed/>
    <w:qFormat/>
    <w:rsid w:val="0026095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paragraph" w:customStyle="1" w:styleId="1">
    <w:name w:val="Верхний колонтитул1"/>
    <w:basedOn w:val="a"/>
    <w:link w:val="HeaderChar"/>
    <w:uiPriority w:val="99"/>
    <w:unhideWhenUsed/>
    <w:rsid w:val="0026095C"/>
    <w:pPr>
      <w:tabs>
        <w:tab w:val="center" w:pos="7143"/>
        <w:tab w:val="right" w:pos="14287"/>
      </w:tabs>
    </w:pPr>
  </w:style>
  <w:style w:type="paragraph" w:customStyle="1" w:styleId="10">
    <w:name w:val="Нижний колонтитул1"/>
    <w:basedOn w:val="a"/>
    <w:link w:val="CaptionChar"/>
    <w:uiPriority w:val="99"/>
    <w:unhideWhenUsed/>
    <w:rsid w:val="0026095C"/>
    <w:pPr>
      <w:tabs>
        <w:tab w:val="center" w:pos="7143"/>
        <w:tab w:val="right" w:pos="14287"/>
      </w:tabs>
    </w:pPr>
  </w:style>
  <w:style w:type="paragraph" w:customStyle="1" w:styleId="12">
    <w:name w:val="Название объекта1"/>
    <w:basedOn w:val="a"/>
    <w:next w:val="a"/>
    <w:uiPriority w:val="35"/>
    <w:semiHidden/>
    <w:unhideWhenUsed/>
    <w:qFormat/>
    <w:rsid w:val="0026095C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customStyle="1" w:styleId="110">
    <w:name w:val="Таблица простая 11"/>
    <w:basedOn w:val="a1"/>
    <w:uiPriority w:val="59"/>
    <w:rsid w:val="0026095C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0">
    <w:name w:val="Таблица простая 21"/>
    <w:basedOn w:val="a1"/>
    <w:uiPriority w:val="59"/>
    <w:rsid w:val="0026095C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rsid w:val="0026095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0">
    <w:name w:val="Таблица простая 41"/>
    <w:basedOn w:val="a1"/>
    <w:uiPriority w:val="99"/>
    <w:rsid w:val="0026095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0">
    <w:name w:val="Таблица простая 51"/>
    <w:basedOn w:val="a1"/>
    <w:uiPriority w:val="99"/>
    <w:rsid w:val="0026095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rsid w:val="0026095C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26095C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rsid w:val="0026095C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rsid w:val="0026095C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rsid w:val="0026095C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rsid w:val="0026095C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26095C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26095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rsid w:val="0026095C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rsid w:val="0026095C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rsid w:val="0026095C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rsid w:val="0026095C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rsid w:val="0026095C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26095C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a3">
    <w:name w:val="endnote reference"/>
    <w:basedOn w:val="a0"/>
    <w:uiPriority w:val="99"/>
    <w:semiHidden/>
    <w:unhideWhenUsed/>
    <w:rsid w:val="0026095C"/>
    <w:rPr>
      <w:vertAlign w:val="superscript"/>
    </w:rPr>
  </w:style>
  <w:style w:type="paragraph" w:customStyle="1" w:styleId="111">
    <w:name w:val="Заголовок 11"/>
    <w:basedOn w:val="a"/>
    <w:next w:val="a"/>
    <w:link w:val="13"/>
    <w:uiPriority w:val="9"/>
    <w:qFormat/>
    <w:rsid w:val="002609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13">
    <w:name w:val="Заголовок 1 Знак"/>
    <w:basedOn w:val="a0"/>
    <w:link w:val="111"/>
    <w:uiPriority w:val="9"/>
    <w:rsid w:val="002609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leChar">
    <w:name w:val="Title Char"/>
    <w:basedOn w:val="a0"/>
    <w:uiPriority w:val="10"/>
    <w:rsid w:val="0026095C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26095C"/>
    <w:rPr>
      <w:sz w:val="24"/>
      <w:szCs w:val="24"/>
    </w:rPr>
  </w:style>
  <w:style w:type="character" w:customStyle="1" w:styleId="QuoteChar">
    <w:name w:val="Quote Char"/>
    <w:uiPriority w:val="29"/>
    <w:rsid w:val="0026095C"/>
    <w:rPr>
      <w:i/>
    </w:rPr>
  </w:style>
  <w:style w:type="character" w:customStyle="1" w:styleId="IntenseQuoteChar">
    <w:name w:val="Intense Quote Char"/>
    <w:uiPriority w:val="30"/>
    <w:rsid w:val="0026095C"/>
    <w:rPr>
      <w:i/>
    </w:rPr>
  </w:style>
  <w:style w:type="character" w:customStyle="1" w:styleId="FootnoteTextChar">
    <w:name w:val="Footnote Text Char"/>
    <w:uiPriority w:val="99"/>
    <w:rsid w:val="0026095C"/>
    <w:rPr>
      <w:sz w:val="18"/>
    </w:rPr>
  </w:style>
  <w:style w:type="character" w:customStyle="1" w:styleId="EndnoteTextChar">
    <w:name w:val="Endnote Text Char"/>
    <w:uiPriority w:val="99"/>
    <w:rsid w:val="0026095C"/>
    <w:rPr>
      <w:sz w:val="20"/>
    </w:rPr>
  </w:style>
  <w:style w:type="paragraph" w:customStyle="1" w:styleId="120">
    <w:name w:val="Заголовок 12"/>
    <w:basedOn w:val="14"/>
    <w:next w:val="14"/>
    <w:link w:val="Heading1Char"/>
    <w:uiPriority w:val="9"/>
    <w:qFormat/>
    <w:rsid w:val="0026095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14">
    <w:name w:val="Обычный1"/>
    <w:rsid w:val="0026095C"/>
    <w:pPr>
      <w:ind w:firstLine="0"/>
    </w:pPr>
    <w:rPr>
      <w:rFonts w:ascii="Calibri" w:eastAsia="Calibri" w:hAnsi="Calibri" w:cs="Calibri"/>
      <w:sz w:val="20"/>
      <w:szCs w:val="20"/>
      <w:lang w:eastAsia="ru-RU"/>
    </w:rPr>
  </w:style>
  <w:style w:type="character" w:customStyle="1" w:styleId="Heading1Char">
    <w:name w:val="Heading 1 Char"/>
    <w:basedOn w:val="a0"/>
    <w:link w:val="120"/>
    <w:uiPriority w:val="9"/>
    <w:rsid w:val="0026095C"/>
    <w:rPr>
      <w:rFonts w:ascii="Arial" w:eastAsia="Arial" w:hAnsi="Arial" w:cs="Arial"/>
      <w:sz w:val="40"/>
      <w:szCs w:val="40"/>
      <w:lang w:eastAsia="ru-RU"/>
    </w:rPr>
  </w:style>
  <w:style w:type="paragraph" w:customStyle="1" w:styleId="211">
    <w:name w:val="Заголовок 21"/>
    <w:basedOn w:val="14"/>
    <w:next w:val="14"/>
    <w:link w:val="Heading2Char"/>
    <w:uiPriority w:val="9"/>
    <w:unhideWhenUsed/>
    <w:qFormat/>
    <w:rsid w:val="0026095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a0"/>
    <w:link w:val="211"/>
    <w:uiPriority w:val="9"/>
    <w:rsid w:val="0026095C"/>
    <w:rPr>
      <w:rFonts w:ascii="Arial" w:eastAsia="Arial" w:hAnsi="Arial" w:cs="Arial"/>
      <w:sz w:val="34"/>
      <w:szCs w:val="20"/>
      <w:lang w:eastAsia="ru-RU"/>
    </w:rPr>
  </w:style>
  <w:style w:type="paragraph" w:customStyle="1" w:styleId="311">
    <w:name w:val="Заголовок 31"/>
    <w:basedOn w:val="14"/>
    <w:next w:val="14"/>
    <w:link w:val="Heading3Char"/>
    <w:uiPriority w:val="9"/>
    <w:unhideWhenUsed/>
    <w:qFormat/>
    <w:rsid w:val="0026095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311"/>
    <w:uiPriority w:val="9"/>
    <w:rsid w:val="0026095C"/>
    <w:rPr>
      <w:rFonts w:ascii="Arial" w:eastAsia="Arial" w:hAnsi="Arial" w:cs="Arial"/>
      <w:sz w:val="30"/>
      <w:szCs w:val="30"/>
      <w:lang w:eastAsia="ru-RU"/>
    </w:rPr>
  </w:style>
  <w:style w:type="paragraph" w:customStyle="1" w:styleId="411">
    <w:name w:val="Заголовок 41"/>
    <w:basedOn w:val="14"/>
    <w:next w:val="14"/>
    <w:link w:val="Heading4Char"/>
    <w:uiPriority w:val="9"/>
    <w:unhideWhenUsed/>
    <w:qFormat/>
    <w:rsid w:val="0026095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411"/>
    <w:uiPriority w:val="9"/>
    <w:rsid w:val="0026095C"/>
    <w:rPr>
      <w:rFonts w:ascii="Arial" w:eastAsia="Arial" w:hAnsi="Arial" w:cs="Arial"/>
      <w:b/>
      <w:bCs/>
      <w:sz w:val="26"/>
      <w:szCs w:val="26"/>
      <w:lang w:eastAsia="ru-RU"/>
    </w:rPr>
  </w:style>
  <w:style w:type="paragraph" w:customStyle="1" w:styleId="511">
    <w:name w:val="Заголовок 51"/>
    <w:basedOn w:val="14"/>
    <w:next w:val="14"/>
    <w:link w:val="Heading5Char"/>
    <w:uiPriority w:val="9"/>
    <w:unhideWhenUsed/>
    <w:qFormat/>
    <w:rsid w:val="0026095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511"/>
    <w:uiPriority w:val="9"/>
    <w:rsid w:val="0026095C"/>
    <w:rPr>
      <w:rFonts w:ascii="Arial" w:eastAsia="Arial" w:hAnsi="Arial" w:cs="Arial"/>
      <w:b/>
      <w:bCs/>
      <w:sz w:val="24"/>
      <w:szCs w:val="24"/>
      <w:lang w:eastAsia="ru-RU"/>
    </w:rPr>
  </w:style>
  <w:style w:type="paragraph" w:customStyle="1" w:styleId="610">
    <w:name w:val="Заголовок 61"/>
    <w:basedOn w:val="14"/>
    <w:next w:val="14"/>
    <w:link w:val="Heading6Char"/>
    <w:uiPriority w:val="9"/>
    <w:unhideWhenUsed/>
    <w:qFormat/>
    <w:rsid w:val="0026095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a0"/>
    <w:link w:val="610"/>
    <w:uiPriority w:val="9"/>
    <w:rsid w:val="0026095C"/>
    <w:rPr>
      <w:rFonts w:ascii="Arial" w:eastAsia="Arial" w:hAnsi="Arial" w:cs="Arial"/>
      <w:b/>
      <w:bCs/>
      <w:lang w:eastAsia="ru-RU"/>
    </w:rPr>
  </w:style>
  <w:style w:type="paragraph" w:customStyle="1" w:styleId="710">
    <w:name w:val="Заголовок 71"/>
    <w:basedOn w:val="14"/>
    <w:next w:val="14"/>
    <w:link w:val="Heading7Char"/>
    <w:uiPriority w:val="9"/>
    <w:unhideWhenUsed/>
    <w:qFormat/>
    <w:rsid w:val="0026095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a0"/>
    <w:link w:val="710"/>
    <w:uiPriority w:val="9"/>
    <w:rsid w:val="0026095C"/>
    <w:rPr>
      <w:rFonts w:ascii="Arial" w:eastAsia="Arial" w:hAnsi="Arial" w:cs="Arial"/>
      <w:b/>
      <w:bCs/>
      <w:i/>
      <w:iCs/>
      <w:lang w:eastAsia="ru-RU"/>
    </w:rPr>
  </w:style>
  <w:style w:type="paragraph" w:customStyle="1" w:styleId="810">
    <w:name w:val="Заголовок 81"/>
    <w:basedOn w:val="14"/>
    <w:next w:val="14"/>
    <w:link w:val="Heading8Char"/>
    <w:uiPriority w:val="9"/>
    <w:unhideWhenUsed/>
    <w:qFormat/>
    <w:rsid w:val="0026095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a0"/>
    <w:link w:val="810"/>
    <w:uiPriority w:val="9"/>
    <w:rsid w:val="0026095C"/>
    <w:rPr>
      <w:rFonts w:ascii="Arial" w:eastAsia="Arial" w:hAnsi="Arial" w:cs="Arial"/>
      <w:i/>
      <w:iCs/>
      <w:lang w:eastAsia="ru-RU"/>
    </w:rPr>
  </w:style>
  <w:style w:type="paragraph" w:customStyle="1" w:styleId="910">
    <w:name w:val="Заголовок 91"/>
    <w:basedOn w:val="14"/>
    <w:next w:val="14"/>
    <w:link w:val="Heading9Char"/>
    <w:uiPriority w:val="9"/>
    <w:unhideWhenUsed/>
    <w:qFormat/>
    <w:rsid w:val="0026095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910"/>
    <w:uiPriority w:val="9"/>
    <w:rsid w:val="0026095C"/>
    <w:rPr>
      <w:rFonts w:ascii="Arial" w:eastAsia="Arial" w:hAnsi="Arial" w:cs="Arial"/>
      <w:i/>
      <w:iCs/>
      <w:sz w:val="21"/>
      <w:szCs w:val="21"/>
      <w:lang w:eastAsia="ru-RU"/>
    </w:rPr>
  </w:style>
  <w:style w:type="paragraph" w:styleId="a4">
    <w:name w:val="Title"/>
    <w:basedOn w:val="14"/>
    <w:next w:val="14"/>
    <w:link w:val="a5"/>
    <w:uiPriority w:val="10"/>
    <w:qFormat/>
    <w:rsid w:val="0026095C"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26095C"/>
    <w:rPr>
      <w:rFonts w:ascii="Calibri" w:eastAsia="Calibri" w:hAnsi="Calibri" w:cs="Calibri"/>
      <w:sz w:val="48"/>
      <w:szCs w:val="48"/>
      <w:lang w:eastAsia="ru-RU"/>
    </w:rPr>
  </w:style>
  <w:style w:type="paragraph" w:styleId="a6">
    <w:name w:val="Subtitle"/>
    <w:basedOn w:val="14"/>
    <w:next w:val="14"/>
    <w:link w:val="a7"/>
    <w:uiPriority w:val="11"/>
    <w:qFormat/>
    <w:rsid w:val="0026095C"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26095C"/>
    <w:rPr>
      <w:rFonts w:ascii="Calibri" w:eastAsia="Calibri" w:hAnsi="Calibri" w:cs="Calibri"/>
      <w:sz w:val="24"/>
      <w:szCs w:val="24"/>
      <w:lang w:eastAsia="ru-RU"/>
    </w:rPr>
  </w:style>
  <w:style w:type="paragraph" w:styleId="2">
    <w:name w:val="Quote"/>
    <w:basedOn w:val="14"/>
    <w:next w:val="14"/>
    <w:link w:val="20"/>
    <w:uiPriority w:val="29"/>
    <w:qFormat/>
    <w:rsid w:val="0026095C"/>
    <w:pPr>
      <w:ind w:left="720" w:right="720"/>
    </w:pPr>
    <w:rPr>
      <w:i/>
    </w:rPr>
  </w:style>
  <w:style w:type="character" w:customStyle="1" w:styleId="20">
    <w:name w:val="Цитата 2 Знак"/>
    <w:basedOn w:val="a0"/>
    <w:link w:val="2"/>
    <w:uiPriority w:val="29"/>
    <w:rsid w:val="0026095C"/>
    <w:rPr>
      <w:rFonts w:ascii="Calibri" w:eastAsia="Calibri" w:hAnsi="Calibri" w:cs="Calibri"/>
      <w:i/>
      <w:sz w:val="20"/>
      <w:szCs w:val="20"/>
      <w:lang w:eastAsia="ru-RU"/>
    </w:rPr>
  </w:style>
  <w:style w:type="paragraph" w:styleId="a8">
    <w:name w:val="Intense Quote"/>
    <w:basedOn w:val="14"/>
    <w:next w:val="14"/>
    <w:link w:val="a9"/>
    <w:uiPriority w:val="30"/>
    <w:qFormat/>
    <w:rsid w:val="0026095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basedOn w:val="a0"/>
    <w:link w:val="a8"/>
    <w:uiPriority w:val="30"/>
    <w:rsid w:val="0026095C"/>
    <w:rPr>
      <w:rFonts w:ascii="Calibri" w:eastAsia="Calibri" w:hAnsi="Calibri" w:cs="Calibri"/>
      <w:i/>
      <w:sz w:val="20"/>
      <w:szCs w:val="20"/>
      <w:shd w:val="clear" w:color="auto" w:fill="F2F2F2"/>
      <w:lang w:eastAsia="ru-RU"/>
    </w:rPr>
  </w:style>
  <w:style w:type="character" w:customStyle="1" w:styleId="HeaderChar">
    <w:name w:val="Header Char"/>
    <w:basedOn w:val="a0"/>
    <w:link w:val="1"/>
    <w:uiPriority w:val="99"/>
    <w:rsid w:val="0026095C"/>
  </w:style>
  <w:style w:type="character" w:customStyle="1" w:styleId="FooterChar">
    <w:name w:val="Footer Char"/>
    <w:basedOn w:val="a0"/>
    <w:uiPriority w:val="99"/>
    <w:rsid w:val="0026095C"/>
  </w:style>
  <w:style w:type="paragraph" w:customStyle="1" w:styleId="15">
    <w:name w:val="Название объекта1"/>
    <w:basedOn w:val="14"/>
    <w:next w:val="14"/>
    <w:uiPriority w:val="35"/>
    <w:semiHidden/>
    <w:unhideWhenUsed/>
    <w:qFormat/>
    <w:rsid w:val="0026095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10"/>
    <w:uiPriority w:val="99"/>
    <w:rsid w:val="0026095C"/>
  </w:style>
  <w:style w:type="table" w:styleId="aa">
    <w:name w:val="Table Grid"/>
    <w:basedOn w:val="a1"/>
    <w:uiPriority w:val="59"/>
    <w:rsid w:val="0026095C"/>
    <w:pPr>
      <w:ind w:firstLine="0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26095C"/>
    <w:pPr>
      <w:ind w:firstLine="0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Таблица простая 11"/>
    <w:basedOn w:val="a1"/>
    <w:uiPriority w:val="59"/>
    <w:rsid w:val="0026095C"/>
    <w:pPr>
      <w:ind w:firstLine="0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themeColor="text1" w:themeTint="00" w:fill="auto"/>
      </w:tcPr>
    </w:tblStylePr>
    <w:tblStylePr w:type="band1Horz">
      <w:tblPr/>
      <w:tcPr>
        <w:shd w:val="clear" w:color="FFFFFF" w:themeColor="text1" w:themeTint="00" w:fill="auto"/>
      </w:tcPr>
    </w:tblStylePr>
  </w:style>
  <w:style w:type="table" w:customStyle="1" w:styleId="212">
    <w:name w:val="Таблица простая 21"/>
    <w:basedOn w:val="a1"/>
    <w:uiPriority w:val="59"/>
    <w:rsid w:val="0026095C"/>
    <w:pPr>
      <w:ind w:firstLine="0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2">
    <w:name w:val="Таблица простая 3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</w:style>
  <w:style w:type="table" w:customStyle="1" w:styleId="412">
    <w:name w:val="Таблица простая 4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</w:style>
  <w:style w:type="table" w:customStyle="1" w:styleId="512">
    <w:name w:val="Таблица простая 5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</w:style>
  <w:style w:type="table" w:customStyle="1" w:styleId="-111">
    <w:name w:val="Таблица-сетка 1 светлая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1">
    <w:name w:val="Таблица-сетка 2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2-Accent2">
    <w:name w:val="Grid Table 2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2-Accent3">
    <w:name w:val="Grid Table 2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2-Accent4">
    <w:name w:val="Grid Table 2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2-Accent5">
    <w:name w:val="Grid Table 2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2-Accent6">
    <w:name w:val="Grid Table 2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-311">
    <w:name w:val="Таблица-сетка 3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3-Accent2">
    <w:name w:val="Grid Table 3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3-Accent3">
    <w:name w:val="Grid Table 3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3-Accent4">
    <w:name w:val="Grid Table 3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3-Accent5">
    <w:name w:val="Grid Table 3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3-Accent6">
    <w:name w:val="Grid Table 3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-411">
    <w:name w:val="Таблица-сетка 41"/>
    <w:basedOn w:val="a1"/>
    <w:uiPriority w:val="5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a1"/>
    <w:uiPriority w:val="5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</w:style>
  <w:style w:type="table" w:customStyle="1" w:styleId="GridTable4-Accent2">
    <w:name w:val="Grid Table 4 - Accent 2"/>
    <w:basedOn w:val="a1"/>
    <w:uiPriority w:val="5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4-Accent3">
    <w:name w:val="Grid Table 4 - Accent 3"/>
    <w:basedOn w:val="a1"/>
    <w:uiPriority w:val="5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4-Accent4">
    <w:name w:val="Grid Table 4 - Accent 4"/>
    <w:basedOn w:val="a1"/>
    <w:uiPriority w:val="5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4-Accent5">
    <w:name w:val="Grid Table 4 - Accent 5"/>
    <w:basedOn w:val="a1"/>
    <w:uiPriority w:val="5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4-Accent6">
    <w:name w:val="Grid Table 4 - Accent 6"/>
    <w:basedOn w:val="a1"/>
    <w:uiPriority w:val="5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-511">
    <w:name w:val="Таблица-сетка 5 темная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band1Vert">
      <w:tblPr/>
      <w:tcPr>
        <w:shd w:val="clear" w:color="AEC4E0" w:themeColor="accent1" w:themeTint="75" w:fill="auto"/>
      </w:tcPr>
    </w:tblStylePr>
    <w:tblStylePr w:type="band1Horz">
      <w:tblPr/>
      <w:tcPr>
        <w:shd w:val="clear" w:color="AEC4E0" w:themeColor="accent1" w:themeTint="75" w:fill="auto"/>
      </w:tcPr>
    </w:tblStylePr>
  </w:style>
  <w:style w:type="table" w:customStyle="1" w:styleId="GridTable5Dark-Accent2">
    <w:name w:val="Grid Table 5 Dark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band1Vert">
      <w:tblPr/>
      <w:tcPr>
        <w:shd w:val="clear" w:color="E2AEAD" w:themeColor="accent2" w:themeTint="75" w:fill="auto"/>
      </w:tcPr>
    </w:tblStylePr>
    <w:tblStylePr w:type="band1Horz">
      <w:tblPr/>
      <w:tcPr>
        <w:shd w:val="clear" w:color="E2AEAD" w:themeColor="accent2" w:themeTint="75" w:fill="auto"/>
      </w:tcPr>
    </w:tblStylePr>
  </w:style>
  <w:style w:type="table" w:customStyle="1" w:styleId="GridTable5Dark-Accent3">
    <w:name w:val="Grid Table 5 Dark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band1Vert">
      <w:tblPr/>
      <w:tcPr>
        <w:shd w:val="clear" w:color="D0DFB2" w:themeColor="accent3" w:themeTint="75" w:fill="auto"/>
      </w:tcPr>
    </w:tblStylePr>
    <w:tblStylePr w:type="band1Horz">
      <w:tblPr/>
      <w:tcPr>
        <w:shd w:val="clear" w:color="D0DFB2" w:themeColor="accent3" w:themeTint="75" w:fill="auto"/>
      </w:tcPr>
    </w:tblStylePr>
  </w:style>
  <w:style w:type="table" w:customStyle="1" w:styleId="GridTable5Dark-Accent4">
    <w:name w:val="Grid Table 5 Dark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band1Vert">
      <w:tblPr/>
      <w:tcPr>
        <w:shd w:val="clear" w:color="C4B7D4" w:themeColor="accent4" w:themeTint="75" w:fill="auto"/>
      </w:tcPr>
    </w:tblStylePr>
    <w:tblStylePr w:type="band1Horz">
      <w:tblPr/>
      <w:tcPr>
        <w:shd w:val="clear" w:color="C4B7D4" w:themeColor="accent4" w:themeTint="75" w:fill="auto"/>
      </w:tcPr>
    </w:tblStylePr>
  </w:style>
  <w:style w:type="table" w:customStyle="1" w:styleId="GridTable5Dark-Accent5">
    <w:name w:val="Grid Table 5 Dark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band1Vert">
      <w:tblPr/>
      <w:tcPr>
        <w:shd w:val="clear" w:color="ACD8E4" w:themeColor="accent5" w:themeTint="75" w:fill="auto"/>
      </w:tcPr>
    </w:tblStylePr>
    <w:tblStylePr w:type="band1Horz">
      <w:tblPr/>
      <w:tcPr>
        <w:shd w:val="clear" w:color="ACD8E4" w:themeColor="accent5" w:themeTint="75" w:fill="auto"/>
      </w:tcPr>
    </w:tblStylePr>
  </w:style>
  <w:style w:type="table" w:customStyle="1" w:styleId="GridTable5Dark-Accent6">
    <w:name w:val="Grid Table 5 Dark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band1Vert">
      <w:tblPr/>
      <w:tcPr>
        <w:shd w:val="clear" w:color="FBCEAA" w:themeColor="accent6" w:themeTint="75" w:fill="auto"/>
      </w:tcPr>
    </w:tblStylePr>
    <w:tblStylePr w:type="band1Horz">
      <w:tblPr/>
      <w:tcPr>
        <w:shd w:val="clear" w:color="FBCEAA" w:themeColor="accent6" w:themeTint="75" w:fill="auto"/>
      </w:tcPr>
    </w:tblStylePr>
  </w:style>
  <w:style w:type="table" w:customStyle="1" w:styleId="-611">
    <w:name w:val="Таблица-сетка 6 цветная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1">
    <w:name w:val="Таблица-сетка 7 цветная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themeColor="text1" w:themeTint="0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2">
    <w:name w:val="Список-таблица 1 светлая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tblPr/>
      <w:tcPr>
        <w:shd w:val="clear" w:color="D2DFEE" w:themeColor="accent1" w:themeTint="40" w:fill="auto"/>
      </w:tcPr>
    </w:tblStylePr>
  </w:style>
  <w:style w:type="table" w:customStyle="1" w:styleId="ListTable1Light-Accent2">
    <w:name w:val="List Table 1 Light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tblPr/>
      <w:tcPr>
        <w:shd w:val="clear" w:color="EFD2D2" w:themeColor="accent2" w:themeTint="40" w:fill="auto"/>
      </w:tcPr>
    </w:tblStylePr>
  </w:style>
  <w:style w:type="table" w:customStyle="1" w:styleId="ListTable1Light-Accent3">
    <w:name w:val="List Table 1 Light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tblPr/>
      <w:tcPr>
        <w:shd w:val="clear" w:color="E5EED5" w:themeColor="accent3" w:themeTint="40" w:fill="auto"/>
      </w:tcPr>
    </w:tblStylePr>
  </w:style>
  <w:style w:type="table" w:customStyle="1" w:styleId="ListTable1Light-Accent4">
    <w:name w:val="List Table 1 Light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tblPr/>
      <w:tcPr>
        <w:shd w:val="clear" w:color="DFD8E7" w:themeColor="accent4" w:themeTint="40" w:fill="auto"/>
      </w:tcPr>
    </w:tblStylePr>
  </w:style>
  <w:style w:type="table" w:customStyle="1" w:styleId="ListTable1Light-Accent5">
    <w:name w:val="List Table 1 Light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tblPr/>
      <w:tcPr>
        <w:shd w:val="clear" w:color="D1EAF0" w:themeColor="accent5" w:themeTint="40" w:fill="auto"/>
      </w:tcPr>
    </w:tblStylePr>
  </w:style>
  <w:style w:type="table" w:customStyle="1" w:styleId="ListTable1Light-Accent6">
    <w:name w:val="List Table 1 Light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tblPr/>
      <w:tcPr>
        <w:shd w:val="clear" w:color="FDE4D0" w:themeColor="accent6" w:themeTint="40" w:fill="auto"/>
      </w:tcPr>
    </w:tblStylePr>
  </w:style>
  <w:style w:type="table" w:customStyle="1" w:styleId="-212">
    <w:name w:val="Список-таблица 2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2-Accent2">
    <w:name w:val="List Table 2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2-Accent3">
    <w:name w:val="List Table 2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2-Accent4">
    <w:name w:val="List Table 2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2-Accent5">
    <w:name w:val="List Table 2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2-Accent6">
    <w:name w:val="List Table 2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customStyle="1" w:styleId="-312">
    <w:name w:val="Список-таблица 3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2">
    <w:name w:val="Список-таблица 4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4-Accent2">
    <w:name w:val="List Table 4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4-Accent3">
    <w:name w:val="List Table 4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4-Accent4">
    <w:name w:val="List Table 4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4-Accent5">
    <w:name w:val="List Table 4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4-Accent6">
    <w:name w:val="List Table 4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customStyle="1" w:styleId="-512">
    <w:name w:val="Список-таблица 5 темная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</w:style>
  <w:style w:type="table" w:customStyle="1" w:styleId="ListTable5Dark-Accent2">
    <w:name w:val="List Table 5 Dark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</w:style>
  <w:style w:type="table" w:customStyle="1" w:styleId="ListTable5Dark-Accent3">
    <w:name w:val="List Table 5 Dark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</w:style>
  <w:style w:type="table" w:customStyle="1" w:styleId="ListTable5Dark-Accent4">
    <w:name w:val="List Table 5 Dark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</w:style>
  <w:style w:type="table" w:customStyle="1" w:styleId="ListTable5Dark-Accent5">
    <w:name w:val="List Table 5 Dark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</w:style>
  <w:style w:type="table" w:customStyle="1" w:styleId="ListTable5Dark-Accent6">
    <w:name w:val="List Table 5 Dark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</w:style>
  <w:style w:type="table" w:customStyle="1" w:styleId="-612">
    <w:name w:val="Список-таблица 6 цветная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2">
    <w:name w:val="Список-таблица 7 цветная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</w:style>
  <w:style w:type="table" w:customStyle="1" w:styleId="Lined-Accent1">
    <w:name w:val="Lined - Accent 1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Lined-Accent2">
    <w:name w:val="Lined - Accent 2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Lined-Accent3">
    <w:name w:val="Lined - Accent 3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Lined-Accent4">
    <w:name w:val="Lined - Accent 4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Lined-Accent5">
    <w:name w:val="Lined - Accent 5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Lined-Accent6">
    <w:name w:val="Lined - Accent 6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Lined-Accent">
    <w:name w:val="Bordered &amp; Lined - Accent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</w:style>
  <w:style w:type="table" w:customStyle="1" w:styleId="BorderedLined-Accent1">
    <w:name w:val="Bordered &amp; Lined - Accent 1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BorderedLined-Accent2">
    <w:name w:val="Bordered &amp; Lined - Accent 2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BorderedLined-Accent3">
    <w:name w:val="Bordered &amp; Lined - Accent 3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BorderedLined-Accent4">
    <w:name w:val="Bordered &amp; Lined - Accent 4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BorderedLined-Accent5">
    <w:name w:val="Bordered &amp; Lined - Accent 5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BorderedLined-Accent6">
    <w:name w:val="Bordered &amp; Lined - Accent 6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">
    <w:name w:val="Bordered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b">
    <w:name w:val="footnote text"/>
    <w:basedOn w:val="14"/>
    <w:link w:val="ac"/>
    <w:uiPriority w:val="99"/>
    <w:semiHidden/>
    <w:unhideWhenUsed/>
    <w:rsid w:val="0026095C"/>
    <w:pPr>
      <w:spacing w:after="40"/>
    </w:pPr>
    <w:rPr>
      <w:sz w:val="18"/>
    </w:rPr>
  </w:style>
  <w:style w:type="character" w:customStyle="1" w:styleId="ac">
    <w:name w:val="Текст сноски Знак"/>
    <w:basedOn w:val="a0"/>
    <w:link w:val="ab"/>
    <w:uiPriority w:val="99"/>
    <w:semiHidden/>
    <w:rsid w:val="0026095C"/>
    <w:rPr>
      <w:rFonts w:ascii="Calibri" w:eastAsia="Calibri" w:hAnsi="Calibri" w:cs="Calibri"/>
      <w:sz w:val="18"/>
      <w:szCs w:val="20"/>
      <w:lang w:eastAsia="ru-RU"/>
    </w:rPr>
  </w:style>
  <w:style w:type="character" w:styleId="ad">
    <w:name w:val="footnote reference"/>
    <w:basedOn w:val="a0"/>
    <w:uiPriority w:val="99"/>
    <w:unhideWhenUsed/>
    <w:rsid w:val="0026095C"/>
    <w:rPr>
      <w:vertAlign w:val="superscript"/>
    </w:rPr>
  </w:style>
  <w:style w:type="paragraph" w:styleId="ae">
    <w:name w:val="endnote text"/>
    <w:basedOn w:val="14"/>
    <w:link w:val="af"/>
    <w:uiPriority w:val="99"/>
    <w:semiHidden/>
    <w:unhideWhenUsed/>
    <w:rsid w:val="0026095C"/>
  </w:style>
  <w:style w:type="character" w:customStyle="1" w:styleId="af">
    <w:name w:val="Текст концевой сноски Знак"/>
    <w:basedOn w:val="a0"/>
    <w:link w:val="ae"/>
    <w:uiPriority w:val="99"/>
    <w:semiHidden/>
    <w:rsid w:val="0026095C"/>
    <w:rPr>
      <w:rFonts w:ascii="Calibri" w:eastAsia="Calibri" w:hAnsi="Calibri" w:cs="Calibri"/>
      <w:sz w:val="20"/>
      <w:szCs w:val="20"/>
      <w:lang w:eastAsia="ru-RU"/>
    </w:rPr>
  </w:style>
  <w:style w:type="paragraph" w:styleId="16">
    <w:name w:val="toc 1"/>
    <w:basedOn w:val="14"/>
    <w:next w:val="14"/>
    <w:uiPriority w:val="39"/>
    <w:unhideWhenUsed/>
    <w:rsid w:val="0026095C"/>
    <w:pPr>
      <w:spacing w:after="57"/>
    </w:pPr>
  </w:style>
  <w:style w:type="paragraph" w:styleId="22">
    <w:name w:val="toc 2"/>
    <w:basedOn w:val="14"/>
    <w:next w:val="14"/>
    <w:uiPriority w:val="39"/>
    <w:unhideWhenUsed/>
    <w:rsid w:val="0026095C"/>
    <w:pPr>
      <w:spacing w:after="57"/>
      <w:ind w:left="283"/>
    </w:pPr>
  </w:style>
  <w:style w:type="paragraph" w:styleId="3">
    <w:name w:val="toc 3"/>
    <w:basedOn w:val="14"/>
    <w:next w:val="14"/>
    <w:uiPriority w:val="39"/>
    <w:unhideWhenUsed/>
    <w:rsid w:val="0026095C"/>
    <w:pPr>
      <w:spacing w:after="57"/>
      <w:ind w:left="567"/>
    </w:pPr>
  </w:style>
  <w:style w:type="paragraph" w:styleId="4">
    <w:name w:val="toc 4"/>
    <w:basedOn w:val="14"/>
    <w:next w:val="14"/>
    <w:uiPriority w:val="39"/>
    <w:unhideWhenUsed/>
    <w:rsid w:val="0026095C"/>
    <w:pPr>
      <w:spacing w:after="57"/>
      <w:ind w:left="850"/>
    </w:pPr>
  </w:style>
  <w:style w:type="paragraph" w:styleId="5">
    <w:name w:val="toc 5"/>
    <w:basedOn w:val="14"/>
    <w:next w:val="14"/>
    <w:uiPriority w:val="39"/>
    <w:unhideWhenUsed/>
    <w:rsid w:val="0026095C"/>
    <w:pPr>
      <w:spacing w:after="57"/>
      <w:ind w:left="1134"/>
    </w:pPr>
  </w:style>
  <w:style w:type="paragraph" w:styleId="6">
    <w:name w:val="toc 6"/>
    <w:basedOn w:val="14"/>
    <w:next w:val="14"/>
    <w:uiPriority w:val="39"/>
    <w:unhideWhenUsed/>
    <w:rsid w:val="0026095C"/>
    <w:pPr>
      <w:spacing w:after="57"/>
      <w:ind w:left="1417"/>
    </w:pPr>
  </w:style>
  <w:style w:type="paragraph" w:styleId="7">
    <w:name w:val="toc 7"/>
    <w:basedOn w:val="14"/>
    <w:next w:val="14"/>
    <w:uiPriority w:val="39"/>
    <w:unhideWhenUsed/>
    <w:rsid w:val="0026095C"/>
    <w:pPr>
      <w:spacing w:after="57"/>
      <w:ind w:left="1701"/>
    </w:pPr>
  </w:style>
  <w:style w:type="paragraph" w:styleId="8">
    <w:name w:val="toc 8"/>
    <w:basedOn w:val="14"/>
    <w:next w:val="14"/>
    <w:uiPriority w:val="39"/>
    <w:unhideWhenUsed/>
    <w:rsid w:val="0026095C"/>
    <w:pPr>
      <w:spacing w:after="57"/>
      <w:ind w:left="1984"/>
    </w:pPr>
  </w:style>
  <w:style w:type="paragraph" w:styleId="9">
    <w:name w:val="toc 9"/>
    <w:basedOn w:val="14"/>
    <w:next w:val="14"/>
    <w:uiPriority w:val="39"/>
    <w:unhideWhenUsed/>
    <w:rsid w:val="0026095C"/>
    <w:pPr>
      <w:spacing w:after="57"/>
      <w:ind w:left="2268"/>
    </w:pPr>
  </w:style>
  <w:style w:type="paragraph" w:styleId="af0">
    <w:name w:val="TOC Heading"/>
    <w:uiPriority w:val="39"/>
    <w:unhideWhenUsed/>
    <w:rsid w:val="0026095C"/>
    <w:pPr>
      <w:spacing w:after="160" w:line="259" w:lineRule="auto"/>
      <w:ind w:firstLine="0"/>
    </w:pPr>
  </w:style>
  <w:style w:type="paragraph" w:styleId="af1">
    <w:name w:val="table of figures"/>
    <w:basedOn w:val="14"/>
    <w:next w:val="14"/>
    <w:uiPriority w:val="99"/>
    <w:unhideWhenUsed/>
    <w:rsid w:val="0026095C"/>
  </w:style>
  <w:style w:type="paragraph" w:styleId="af2">
    <w:name w:val="Normal (Web)"/>
    <w:basedOn w:val="a"/>
    <w:uiPriority w:val="99"/>
    <w:unhideWhenUsed/>
    <w:rsid w:val="0026095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apple-converted-space">
    <w:name w:val="apple-converted-space"/>
    <w:basedOn w:val="a0"/>
    <w:rsid w:val="0026095C"/>
  </w:style>
  <w:style w:type="paragraph" w:styleId="af3">
    <w:name w:val="No Spacing"/>
    <w:uiPriority w:val="1"/>
    <w:qFormat/>
    <w:rsid w:val="0026095C"/>
    <w:pPr>
      <w:widowControl w:val="0"/>
      <w:ind w:firstLine="0"/>
    </w:pPr>
    <w:rPr>
      <w:rFonts w:ascii="Times New Roman" w:eastAsia="Times New Roman" w:hAnsi="Times New Roman" w:cs="Times New Roman"/>
      <w:lang w:eastAsia="ru-RU"/>
    </w:rPr>
  </w:style>
  <w:style w:type="paragraph" w:styleId="af4">
    <w:name w:val="List Paragraph"/>
    <w:basedOn w:val="a"/>
    <w:uiPriority w:val="34"/>
    <w:qFormat/>
    <w:rsid w:val="0026095C"/>
    <w:pPr>
      <w:widowControl w:val="0"/>
      <w:ind w:left="720"/>
      <w:contextualSpacing/>
    </w:pPr>
    <w:rPr>
      <w:rFonts w:ascii="Times New Roman" w:eastAsia="Times New Roman" w:hAnsi="Times New Roman" w:cs="Times New Roman"/>
      <w:sz w:val="22"/>
      <w:szCs w:val="22"/>
      <w:lang w:eastAsia="ru-RU"/>
    </w:rPr>
  </w:style>
  <w:style w:type="character" w:customStyle="1" w:styleId="5yl5">
    <w:name w:val="_5yl5"/>
    <w:basedOn w:val="a0"/>
    <w:rsid w:val="0026095C"/>
    <w:rPr>
      <w:rFonts w:cs="Times New Roman"/>
    </w:rPr>
  </w:style>
  <w:style w:type="character" w:customStyle="1" w:styleId="s3">
    <w:name w:val="s3"/>
    <w:basedOn w:val="a0"/>
    <w:rsid w:val="0026095C"/>
    <w:rPr>
      <w:rFonts w:cs="Times New Roman"/>
    </w:rPr>
  </w:style>
  <w:style w:type="paragraph" w:customStyle="1" w:styleId="17">
    <w:name w:val="Абзац списка1"/>
    <w:basedOn w:val="a"/>
    <w:rsid w:val="0026095C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  <w:szCs w:val="22"/>
    </w:rPr>
  </w:style>
  <w:style w:type="paragraph" w:customStyle="1" w:styleId="18">
    <w:name w:val="Верхний колонтитул1"/>
    <w:basedOn w:val="a"/>
    <w:link w:val="af5"/>
    <w:uiPriority w:val="99"/>
    <w:semiHidden/>
    <w:unhideWhenUsed/>
    <w:rsid w:val="0026095C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18"/>
    <w:uiPriority w:val="99"/>
    <w:rsid w:val="0026095C"/>
    <w:rPr>
      <w:sz w:val="24"/>
      <w:szCs w:val="24"/>
    </w:rPr>
  </w:style>
  <w:style w:type="paragraph" w:customStyle="1" w:styleId="19">
    <w:name w:val="Нижний колонтитул1"/>
    <w:basedOn w:val="a"/>
    <w:link w:val="af6"/>
    <w:uiPriority w:val="99"/>
    <w:unhideWhenUsed/>
    <w:rsid w:val="0026095C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19"/>
    <w:uiPriority w:val="99"/>
    <w:rsid w:val="0026095C"/>
    <w:rPr>
      <w:sz w:val="24"/>
      <w:szCs w:val="24"/>
    </w:rPr>
  </w:style>
  <w:style w:type="character" w:styleId="af7">
    <w:name w:val="Hyperlink"/>
    <w:basedOn w:val="a0"/>
    <w:uiPriority w:val="99"/>
    <w:unhideWhenUsed/>
    <w:rsid w:val="0026095C"/>
    <w:rPr>
      <w:rFonts w:ascii="Arial" w:hAnsi="Arial" w:cs="Arial" w:hint="default"/>
      <w:i w:val="0"/>
      <w:iCs w:val="0"/>
      <w:color w:val="4C6599"/>
      <w:sz w:val="16"/>
      <w:szCs w:val="16"/>
      <w:u w:val="single"/>
    </w:rPr>
  </w:style>
  <w:style w:type="paragraph" w:styleId="af8">
    <w:name w:val="Body Text"/>
    <w:basedOn w:val="a"/>
    <w:link w:val="af9"/>
    <w:rsid w:val="0026095C"/>
    <w:pPr>
      <w:widowControl w:val="0"/>
      <w:spacing w:after="283"/>
    </w:pPr>
    <w:rPr>
      <w:rFonts w:ascii="Liberation Serif" w:eastAsia="DejaVu Sans" w:hAnsi="Liberation Serif" w:cs="DejaVu Sans"/>
      <w:lang w:val="en-US" w:eastAsia="zh-CN" w:bidi="hi-IN"/>
    </w:rPr>
  </w:style>
  <w:style w:type="character" w:customStyle="1" w:styleId="af9">
    <w:name w:val="Основной текст Знак"/>
    <w:basedOn w:val="a0"/>
    <w:link w:val="af8"/>
    <w:rsid w:val="0026095C"/>
    <w:rPr>
      <w:rFonts w:ascii="Liberation Serif" w:eastAsia="DejaVu Sans" w:hAnsi="Liberation Serif" w:cs="DejaVu Sans"/>
      <w:sz w:val="24"/>
      <w:szCs w:val="24"/>
      <w:lang w:val="en-US" w:eastAsia="zh-CN" w:bidi="hi-IN"/>
    </w:rPr>
  </w:style>
  <w:style w:type="character" w:customStyle="1" w:styleId="160">
    <w:name w:val="Основной текст16"/>
    <w:basedOn w:val="a0"/>
    <w:rsid w:val="0026095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character" w:customStyle="1" w:styleId="180">
    <w:name w:val="Основной текст18"/>
    <w:basedOn w:val="a0"/>
    <w:rsid w:val="0026095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fa">
    <w:name w:val="annotation text"/>
    <w:basedOn w:val="a"/>
    <w:link w:val="afb"/>
    <w:uiPriority w:val="99"/>
    <w:semiHidden/>
    <w:unhideWhenUsed/>
    <w:rsid w:val="0026095C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26095C"/>
    <w:rPr>
      <w:sz w:val="20"/>
      <w:szCs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26095C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26095C"/>
    <w:rPr>
      <w:b/>
      <w:bCs/>
      <w:sz w:val="20"/>
      <w:szCs w:val="20"/>
    </w:rPr>
  </w:style>
  <w:style w:type="paragraph" w:styleId="afe">
    <w:name w:val="Balloon Text"/>
    <w:basedOn w:val="a"/>
    <w:link w:val="aff"/>
    <w:uiPriority w:val="99"/>
    <w:semiHidden/>
    <w:unhideWhenUsed/>
    <w:rsid w:val="0026095C"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0"/>
    <w:link w:val="afe"/>
    <w:uiPriority w:val="99"/>
    <w:semiHidden/>
    <w:rsid w:val="0026095C"/>
    <w:rPr>
      <w:rFonts w:ascii="Tahoma" w:hAnsi="Tahoma" w:cs="Tahoma"/>
      <w:sz w:val="16"/>
      <w:szCs w:val="16"/>
    </w:rPr>
  </w:style>
  <w:style w:type="character" w:customStyle="1" w:styleId="nobr">
    <w:name w:val="nobr"/>
    <w:basedOn w:val="a0"/>
    <w:rsid w:val="0026095C"/>
  </w:style>
  <w:style w:type="paragraph" w:styleId="aff0">
    <w:name w:val="Revision"/>
    <w:hidden/>
    <w:uiPriority w:val="99"/>
    <w:semiHidden/>
    <w:rsid w:val="0026095C"/>
    <w:pPr>
      <w:ind w:firstLine="0"/>
    </w:pPr>
    <w:rPr>
      <w:sz w:val="24"/>
      <w:szCs w:val="24"/>
    </w:rPr>
  </w:style>
  <w:style w:type="paragraph" w:customStyle="1" w:styleId="23">
    <w:name w:val="Верхний колонтитул2"/>
    <w:basedOn w:val="a"/>
    <w:link w:val="1a"/>
    <w:uiPriority w:val="99"/>
    <w:unhideWhenUsed/>
    <w:rsid w:val="0026095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23"/>
    <w:uiPriority w:val="99"/>
    <w:rsid w:val="0026095C"/>
    <w:rPr>
      <w:sz w:val="24"/>
      <w:szCs w:val="24"/>
    </w:rPr>
  </w:style>
  <w:style w:type="paragraph" w:customStyle="1" w:styleId="24">
    <w:name w:val="Нижний колонтитул2"/>
    <w:basedOn w:val="a"/>
    <w:link w:val="1b"/>
    <w:uiPriority w:val="99"/>
    <w:unhideWhenUsed/>
    <w:rsid w:val="0026095C"/>
    <w:pPr>
      <w:tabs>
        <w:tab w:val="center" w:pos="4677"/>
        <w:tab w:val="right" w:pos="9355"/>
      </w:tabs>
    </w:pPr>
  </w:style>
  <w:style w:type="character" w:customStyle="1" w:styleId="1b">
    <w:name w:val="Нижний колонтитул Знак1"/>
    <w:basedOn w:val="a0"/>
    <w:link w:val="24"/>
    <w:uiPriority w:val="99"/>
    <w:rsid w:val="0026095C"/>
    <w:rPr>
      <w:sz w:val="24"/>
      <w:szCs w:val="24"/>
    </w:rPr>
  </w:style>
  <w:style w:type="paragraph" w:customStyle="1" w:styleId="5255">
    <w:name w:val="5255"/>
    <w:basedOn w:val="a"/>
    <w:rsid w:val="0026095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ff1">
    <w:name w:val="annotation reference"/>
    <w:basedOn w:val="a0"/>
    <w:uiPriority w:val="99"/>
    <w:semiHidden/>
    <w:unhideWhenUsed/>
    <w:rsid w:val="0026095C"/>
    <w:rPr>
      <w:sz w:val="16"/>
      <w:szCs w:val="16"/>
    </w:rPr>
  </w:style>
  <w:style w:type="character" w:styleId="aff2">
    <w:name w:val="FollowedHyperlink"/>
    <w:basedOn w:val="a0"/>
    <w:uiPriority w:val="99"/>
    <w:semiHidden/>
    <w:unhideWhenUsed/>
    <w:rsid w:val="0026095C"/>
    <w:rPr>
      <w:color w:val="800080" w:themeColor="followedHyperlink"/>
      <w:u w:val="single"/>
    </w:rPr>
  </w:style>
  <w:style w:type="paragraph" w:styleId="aff3">
    <w:name w:val="header"/>
    <w:basedOn w:val="a"/>
    <w:link w:val="25"/>
    <w:uiPriority w:val="99"/>
    <w:unhideWhenUsed/>
    <w:rsid w:val="002B55CB"/>
    <w:pPr>
      <w:tabs>
        <w:tab w:val="center" w:pos="4677"/>
        <w:tab w:val="right" w:pos="9355"/>
      </w:tabs>
    </w:pPr>
  </w:style>
  <w:style w:type="character" w:customStyle="1" w:styleId="25">
    <w:name w:val="Верхний колонтитул Знак2"/>
    <w:basedOn w:val="a0"/>
    <w:link w:val="aff3"/>
    <w:uiPriority w:val="99"/>
    <w:rsid w:val="002B55CB"/>
    <w:rPr>
      <w:sz w:val="24"/>
      <w:szCs w:val="24"/>
    </w:rPr>
  </w:style>
  <w:style w:type="paragraph" w:styleId="aff4">
    <w:name w:val="footer"/>
    <w:basedOn w:val="a"/>
    <w:link w:val="26"/>
    <w:uiPriority w:val="99"/>
    <w:unhideWhenUsed/>
    <w:rsid w:val="002B55CB"/>
    <w:pPr>
      <w:tabs>
        <w:tab w:val="center" w:pos="4677"/>
        <w:tab w:val="right" w:pos="9355"/>
      </w:tabs>
    </w:pPr>
  </w:style>
  <w:style w:type="character" w:customStyle="1" w:styleId="26">
    <w:name w:val="Нижний колонтитул Знак2"/>
    <w:basedOn w:val="a0"/>
    <w:link w:val="aff4"/>
    <w:uiPriority w:val="99"/>
    <w:rsid w:val="002B55CB"/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2B55CB"/>
    <w:pPr>
      <w:widowControl w:val="0"/>
      <w:autoSpaceDE w:val="0"/>
      <w:autoSpaceDN w:val="0"/>
      <w:ind w:firstLine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B55CB"/>
    <w:pPr>
      <w:widowControl w:val="0"/>
      <w:autoSpaceDE w:val="0"/>
      <w:autoSpaceDN w:val="0"/>
      <w:ind w:left="107"/>
    </w:pPr>
    <w:rPr>
      <w:rFonts w:ascii="Times New Roman" w:eastAsia="Times New Roman" w:hAnsi="Times New Roman" w:cs="Times New Roman"/>
      <w:sz w:val="22"/>
      <w:szCs w:val="22"/>
    </w:rPr>
  </w:style>
  <w:style w:type="character" w:customStyle="1" w:styleId="markedcontent">
    <w:name w:val="markedcontent"/>
    <w:basedOn w:val="a0"/>
    <w:rsid w:val="00831B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0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w:settings xmlns:w="http://schemas.openxmlformats.org/wordprocessingml/2006/main">
  <w:SpecialFormsHighlight w:val="c9c8ff"/>
</w:setting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1D87D0FA-CCC4-4996-ADDA-9F660880B8D5}">
  <ds:schemaRefs>
    <ds:schemaRef ds:uri="http://schemas.openxmlformats.org/wordprocessingml/2006/main"/>
  </ds:schemaRefs>
</ds:datastoreItem>
</file>

<file path=customXml/itemProps3.xml><?xml version="1.0" encoding="utf-8"?>
<ds:datastoreItem xmlns:ds="http://schemas.openxmlformats.org/officeDocument/2006/customXml" ds:itemID="{C0A0631D-A0B0-4B5D-9384-3AC5602DB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13</Pages>
  <Words>4476</Words>
  <Characters>25514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V.A.Popov</dc:creator>
  <cp:lastModifiedBy>User</cp:lastModifiedBy>
  <cp:revision>23</cp:revision>
  <cp:lastPrinted>2022-09-20T11:10:00Z</cp:lastPrinted>
  <dcterms:created xsi:type="dcterms:W3CDTF">2022-09-05T08:18:00Z</dcterms:created>
  <dcterms:modified xsi:type="dcterms:W3CDTF">2022-09-21T11:41:00Z</dcterms:modified>
</cp:coreProperties>
</file>