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117" w:rsidRPr="00621FCB" w:rsidRDefault="003A3117" w:rsidP="003A3117">
      <w:pPr>
        <w:shd w:val="clear" w:color="auto" w:fill="FFFFFF"/>
        <w:jc w:val="center"/>
        <w:rPr>
          <w:b/>
          <w:sz w:val="28"/>
          <w:szCs w:val="28"/>
        </w:rPr>
      </w:pPr>
      <w:r w:rsidRPr="00621FCB">
        <w:rPr>
          <w:b/>
          <w:sz w:val="28"/>
          <w:szCs w:val="28"/>
        </w:rPr>
        <w:t>ПРОФ</w:t>
      </w:r>
      <w:r>
        <w:rPr>
          <w:b/>
          <w:sz w:val="28"/>
          <w:szCs w:val="28"/>
        </w:rPr>
        <w:t xml:space="preserve">ЕССИОНАЛЬНЫЙ </w:t>
      </w:r>
      <w:r w:rsidRPr="00621FCB">
        <w:rPr>
          <w:b/>
          <w:sz w:val="28"/>
          <w:szCs w:val="28"/>
        </w:rPr>
        <w:t xml:space="preserve">СОЮЗ ГРАЖДАНСКОГО ПЕРСОНАЛА </w:t>
      </w:r>
    </w:p>
    <w:p w:rsidR="003A3117" w:rsidRPr="00621FCB" w:rsidRDefault="003A3117" w:rsidP="003A3117">
      <w:pPr>
        <w:jc w:val="center"/>
        <w:rPr>
          <w:b/>
          <w:sz w:val="28"/>
          <w:szCs w:val="28"/>
        </w:rPr>
      </w:pPr>
      <w:r w:rsidRPr="00621FCB">
        <w:rPr>
          <w:b/>
          <w:sz w:val="28"/>
          <w:szCs w:val="28"/>
        </w:rPr>
        <w:t>ВООРУЖЕННЫХ СИЛ РОССИИ</w:t>
      </w:r>
    </w:p>
    <w:p w:rsidR="003A3117" w:rsidRDefault="003A3117" w:rsidP="003A3117">
      <w:pPr>
        <w:jc w:val="center"/>
        <w:rPr>
          <w:sz w:val="28"/>
          <w:szCs w:val="28"/>
        </w:rPr>
      </w:pPr>
    </w:p>
    <w:p w:rsidR="003A3117" w:rsidRDefault="003A3117" w:rsidP="003A3117">
      <w:pPr>
        <w:jc w:val="center"/>
        <w:rPr>
          <w:b/>
          <w:sz w:val="28"/>
          <w:szCs w:val="28"/>
        </w:rPr>
      </w:pPr>
      <w:proofErr w:type="gramStart"/>
      <w:r w:rsidRPr="008A78EB">
        <w:rPr>
          <w:b/>
          <w:sz w:val="28"/>
          <w:szCs w:val="28"/>
        </w:rPr>
        <w:t>П</w:t>
      </w:r>
      <w:proofErr w:type="gramEnd"/>
      <w:r w:rsidRPr="008A78EB">
        <w:rPr>
          <w:b/>
          <w:sz w:val="28"/>
          <w:szCs w:val="28"/>
        </w:rPr>
        <w:t xml:space="preserve"> Р Е З И Д И У М</w:t>
      </w:r>
    </w:p>
    <w:p w:rsidR="003A3117" w:rsidRDefault="003A3117" w:rsidP="003A3117">
      <w:pPr>
        <w:jc w:val="center"/>
        <w:rPr>
          <w:b/>
          <w:sz w:val="28"/>
          <w:szCs w:val="28"/>
        </w:rPr>
      </w:pPr>
    </w:p>
    <w:p w:rsidR="00065227" w:rsidRPr="00621FCB" w:rsidRDefault="00065227" w:rsidP="00065227">
      <w:pPr>
        <w:jc w:val="center"/>
        <w:rPr>
          <w:b/>
          <w:bCs/>
          <w:sz w:val="28"/>
          <w:szCs w:val="28"/>
        </w:rPr>
      </w:pPr>
      <w:r w:rsidRPr="00621FCB">
        <w:rPr>
          <w:b/>
          <w:bCs/>
          <w:sz w:val="28"/>
          <w:szCs w:val="28"/>
        </w:rPr>
        <w:t>ПОСТАНОВЛЕНИЕ</w:t>
      </w:r>
    </w:p>
    <w:p w:rsidR="00065227" w:rsidRPr="00621FCB" w:rsidRDefault="00065227" w:rsidP="00065227">
      <w:pPr>
        <w:jc w:val="center"/>
        <w:rPr>
          <w:b/>
          <w:sz w:val="28"/>
          <w:szCs w:val="28"/>
        </w:rPr>
      </w:pPr>
    </w:p>
    <w:p w:rsidR="00065227" w:rsidRDefault="00065227" w:rsidP="00065227">
      <w:pPr>
        <w:jc w:val="center"/>
        <w:rPr>
          <w:b/>
          <w:sz w:val="28"/>
          <w:szCs w:val="28"/>
        </w:rPr>
      </w:pPr>
      <w:r w:rsidRPr="00621FCB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16</w:t>
      </w:r>
      <w:r w:rsidRPr="00621FCB">
        <w:rPr>
          <w:b/>
          <w:sz w:val="28"/>
          <w:szCs w:val="28"/>
        </w:rPr>
        <w:t xml:space="preserve"> – </w:t>
      </w:r>
      <w:r>
        <w:rPr>
          <w:b/>
          <w:sz w:val="28"/>
          <w:szCs w:val="28"/>
        </w:rPr>
        <w:t>2</w:t>
      </w:r>
    </w:p>
    <w:p w:rsidR="00065227" w:rsidRPr="008B13D7" w:rsidRDefault="00065227" w:rsidP="00065227">
      <w:pPr>
        <w:jc w:val="center"/>
        <w:rPr>
          <w:sz w:val="28"/>
          <w:szCs w:val="28"/>
        </w:rPr>
      </w:pPr>
    </w:p>
    <w:p w:rsidR="00065227" w:rsidRPr="00621FCB" w:rsidRDefault="00065227" w:rsidP="00065227">
      <w:pPr>
        <w:tabs>
          <w:tab w:val="left" w:pos="670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10</w:t>
      </w:r>
      <w:r w:rsidRPr="00621FC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сентябр</w:t>
      </w:r>
      <w:r w:rsidRPr="00621FCB">
        <w:rPr>
          <w:b/>
          <w:sz w:val="28"/>
          <w:szCs w:val="28"/>
        </w:rPr>
        <w:t>я 201</w:t>
      </w:r>
      <w:r>
        <w:rPr>
          <w:b/>
          <w:sz w:val="28"/>
          <w:szCs w:val="28"/>
        </w:rPr>
        <w:t>4</w:t>
      </w:r>
      <w:r w:rsidRPr="00621FCB">
        <w:rPr>
          <w:b/>
          <w:sz w:val="28"/>
          <w:szCs w:val="28"/>
        </w:rPr>
        <w:t xml:space="preserve"> г.                                                               г. </w:t>
      </w:r>
      <w:r>
        <w:rPr>
          <w:b/>
          <w:sz w:val="28"/>
          <w:szCs w:val="28"/>
        </w:rPr>
        <w:t>Санкт-Петербург</w:t>
      </w:r>
    </w:p>
    <w:p w:rsidR="00065227" w:rsidRPr="00621FCB" w:rsidRDefault="00065227" w:rsidP="00065227">
      <w:pPr>
        <w:rPr>
          <w:b/>
          <w:sz w:val="28"/>
          <w:szCs w:val="28"/>
        </w:rPr>
      </w:pPr>
    </w:p>
    <w:p w:rsidR="00065227" w:rsidRDefault="00065227" w:rsidP="00065227">
      <w:pPr>
        <w:shd w:val="clear" w:color="auto" w:fill="FFFFFF"/>
        <w:jc w:val="center"/>
        <w:rPr>
          <w:rFonts w:eastAsia="Calibri"/>
          <w:b/>
          <w:color w:val="000000"/>
          <w:sz w:val="28"/>
          <w:szCs w:val="28"/>
        </w:rPr>
      </w:pPr>
      <w:r>
        <w:rPr>
          <w:rFonts w:eastAsia="Calibri"/>
          <w:b/>
          <w:color w:val="000000"/>
          <w:sz w:val="28"/>
          <w:szCs w:val="28"/>
        </w:rPr>
        <w:t xml:space="preserve">О ПРАКТИКЕ РАБОТЫ ПРОФСОЮЗНЫХ ОРГАНОВ </w:t>
      </w:r>
    </w:p>
    <w:p w:rsidR="00065227" w:rsidRDefault="00065227" w:rsidP="00065227">
      <w:pPr>
        <w:shd w:val="clear" w:color="auto" w:fill="FFFFFF"/>
        <w:jc w:val="center"/>
        <w:rPr>
          <w:rFonts w:eastAsia="Calibri"/>
          <w:b/>
          <w:color w:val="000000"/>
          <w:sz w:val="28"/>
          <w:szCs w:val="28"/>
        </w:rPr>
      </w:pPr>
      <w:r>
        <w:rPr>
          <w:rFonts w:eastAsia="Calibri"/>
          <w:b/>
          <w:color w:val="000000"/>
          <w:sz w:val="28"/>
          <w:szCs w:val="28"/>
        </w:rPr>
        <w:t xml:space="preserve">ПО РАССМОТРЕНИЮ ОБРАЩЕНИЙ, ЖАЛОБ И ЗАЯВЛЕНИЙ, </w:t>
      </w:r>
    </w:p>
    <w:p w:rsidR="00065227" w:rsidRDefault="00065227" w:rsidP="00065227">
      <w:pPr>
        <w:shd w:val="clear" w:color="auto" w:fill="FFFFFF"/>
        <w:jc w:val="center"/>
        <w:rPr>
          <w:rFonts w:eastAsia="Calibri"/>
          <w:b/>
          <w:color w:val="000000"/>
          <w:sz w:val="28"/>
          <w:szCs w:val="28"/>
        </w:rPr>
      </w:pPr>
      <w:proofErr w:type="gramStart"/>
      <w:r>
        <w:rPr>
          <w:rFonts w:eastAsia="Calibri"/>
          <w:b/>
          <w:color w:val="000000"/>
          <w:sz w:val="28"/>
          <w:szCs w:val="28"/>
        </w:rPr>
        <w:t>ПОСТУПАЮЩИХ</w:t>
      </w:r>
      <w:proofErr w:type="gramEnd"/>
      <w:r>
        <w:rPr>
          <w:rFonts w:eastAsia="Calibri"/>
          <w:b/>
          <w:color w:val="000000"/>
          <w:sz w:val="28"/>
          <w:szCs w:val="28"/>
        </w:rPr>
        <w:t xml:space="preserve"> В ТЕРРИТОРИАЛЬНЫЕ ОРГАНИЗАЦИИ И </w:t>
      </w:r>
    </w:p>
    <w:p w:rsidR="00065227" w:rsidRDefault="00065227" w:rsidP="00065227">
      <w:pPr>
        <w:shd w:val="clear" w:color="auto" w:fill="FFFFFF"/>
        <w:jc w:val="center"/>
        <w:rPr>
          <w:rFonts w:eastAsia="Calibri"/>
          <w:b/>
          <w:color w:val="000000"/>
          <w:sz w:val="28"/>
          <w:szCs w:val="28"/>
        </w:rPr>
      </w:pPr>
      <w:r>
        <w:rPr>
          <w:rFonts w:eastAsia="Calibri"/>
          <w:b/>
          <w:color w:val="000000"/>
          <w:sz w:val="28"/>
          <w:szCs w:val="28"/>
        </w:rPr>
        <w:t xml:space="preserve">ЦЕНТРАЛЬНЫЙ КОМИТЕТ ПРОФСОЮЗА ГРАЖДАНСКОГО </w:t>
      </w:r>
    </w:p>
    <w:p w:rsidR="00065227" w:rsidRDefault="00065227" w:rsidP="00065227">
      <w:pPr>
        <w:shd w:val="clear" w:color="auto" w:fill="FFFFFF"/>
        <w:jc w:val="center"/>
        <w:rPr>
          <w:rFonts w:eastAsia="Calibri"/>
          <w:b/>
          <w:color w:val="000000"/>
          <w:sz w:val="28"/>
          <w:szCs w:val="28"/>
        </w:rPr>
      </w:pPr>
      <w:r>
        <w:rPr>
          <w:rFonts w:eastAsia="Calibri"/>
          <w:b/>
          <w:color w:val="000000"/>
          <w:sz w:val="28"/>
          <w:szCs w:val="28"/>
        </w:rPr>
        <w:t>ПЕ</w:t>
      </w:r>
      <w:r>
        <w:rPr>
          <w:rFonts w:eastAsia="Calibri"/>
          <w:b/>
          <w:color w:val="000000"/>
          <w:sz w:val="28"/>
          <w:szCs w:val="28"/>
        </w:rPr>
        <w:t>Р</w:t>
      </w:r>
      <w:r>
        <w:rPr>
          <w:rFonts w:eastAsia="Calibri"/>
          <w:b/>
          <w:color w:val="000000"/>
          <w:sz w:val="28"/>
          <w:szCs w:val="28"/>
        </w:rPr>
        <w:t>СЛОНАЛА ВООРУЖЕННЫХ СИЛ РОССИИ</w:t>
      </w:r>
    </w:p>
    <w:p w:rsidR="00065227" w:rsidRPr="00662ED5" w:rsidRDefault="00065227" w:rsidP="00065227">
      <w:pPr>
        <w:shd w:val="clear" w:color="auto" w:fill="FFFFFF"/>
        <w:jc w:val="center"/>
        <w:rPr>
          <w:b/>
          <w:sz w:val="28"/>
          <w:szCs w:val="28"/>
        </w:rPr>
      </w:pPr>
      <w:r w:rsidRPr="00662ED5">
        <w:rPr>
          <w:b/>
          <w:sz w:val="28"/>
          <w:szCs w:val="28"/>
        </w:rPr>
        <w:t>__________________________________________________________________</w:t>
      </w:r>
    </w:p>
    <w:p w:rsidR="00065227" w:rsidRPr="00662ED5" w:rsidRDefault="00065227" w:rsidP="00065227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065227" w:rsidRPr="00662ED5" w:rsidRDefault="00065227" w:rsidP="00065227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Заслушав информацию </w:t>
      </w:r>
      <w:proofErr w:type="spellStart"/>
      <w:r>
        <w:rPr>
          <w:color w:val="000000"/>
          <w:sz w:val="28"/>
          <w:szCs w:val="28"/>
        </w:rPr>
        <w:t>Б.В.Столбова</w:t>
      </w:r>
      <w:proofErr w:type="spellEnd"/>
      <w:r>
        <w:rPr>
          <w:color w:val="000000"/>
          <w:sz w:val="28"/>
          <w:szCs w:val="28"/>
        </w:rPr>
        <w:t>, первого заместителя Председ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теля </w:t>
      </w:r>
      <w:r w:rsidRPr="00621FCB">
        <w:rPr>
          <w:color w:val="000000"/>
          <w:sz w:val="28"/>
          <w:szCs w:val="28"/>
        </w:rPr>
        <w:t>Профсоюз</w:t>
      </w:r>
      <w:r>
        <w:rPr>
          <w:color w:val="000000"/>
          <w:sz w:val="28"/>
          <w:szCs w:val="28"/>
        </w:rPr>
        <w:t>а</w:t>
      </w:r>
      <w:r w:rsidRPr="00621FCB">
        <w:rPr>
          <w:color w:val="000000"/>
          <w:sz w:val="28"/>
          <w:szCs w:val="28"/>
        </w:rPr>
        <w:t xml:space="preserve"> гражданского персонала Вооруженных Сил России </w:t>
      </w:r>
      <w:r>
        <w:rPr>
          <w:color w:val="000000"/>
          <w:sz w:val="28"/>
          <w:szCs w:val="28"/>
        </w:rPr>
        <w:t>«О</w:t>
      </w:r>
      <w:r w:rsidRPr="00A72BAF">
        <w:rPr>
          <w:rFonts w:eastAsia="Calibri"/>
          <w:color w:val="000000"/>
          <w:sz w:val="28"/>
          <w:szCs w:val="28"/>
        </w:rPr>
        <w:t xml:space="preserve"> пра</w:t>
      </w:r>
      <w:r w:rsidRPr="00A72BAF">
        <w:rPr>
          <w:rFonts w:eastAsia="Calibri"/>
          <w:color w:val="000000"/>
          <w:sz w:val="28"/>
          <w:szCs w:val="28"/>
        </w:rPr>
        <w:t>к</w:t>
      </w:r>
      <w:r w:rsidRPr="00A72BAF">
        <w:rPr>
          <w:rFonts w:eastAsia="Calibri"/>
          <w:color w:val="000000"/>
          <w:sz w:val="28"/>
          <w:szCs w:val="28"/>
        </w:rPr>
        <w:t>тике работы профсоюзных органов</w:t>
      </w:r>
      <w:r>
        <w:rPr>
          <w:rFonts w:eastAsia="Calibri"/>
          <w:color w:val="000000"/>
          <w:sz w:val="28"/>
          <w:szCs w:val="28"/>
        </w:rPr>
        <w:t xml:space="preserve"> </w:t>
      </w:r>
      <w:r w:rsidRPr="00A72BAF">
        <w:rPr>
          <w:rFonts w:eastAsia="Calibri"/>
          <w:color w:val="000000"/>
          <w:sz w:val="28"/>
          <w:szCs w:val="28"/>
        </w:rPr>
        <w:t>по рассмотрению обращений, жалоб и з</w:t>
      </w:r>
      <w:r w:rsidRPr="00A72BAF">
        <w:rPr>
          <w:rFonts w:eastAsia="Calibri"/>
          <w:color w:val="000000"/>
          <w:sz w:val="28"/>
          <w:szCs w:val="28"/>
        </w:rPr>
        <w:t>а</w:t>
      </w:r>
      <w:r w:rsidRPr="00A72BAF">
        <w:rPr>
          <w:rFonts w:eastAsia="Calibri"/>
          <w:color w:val="000000"/>
          <w:sz w:val="28"/>
          <w:szCs w:val="28"/>
        </w:rPr>
        <w:t>явлений,</w:t>
      </w:r>
      <w:r>
        <w:rPr>
          <w:rFonts w:eastAsia="Calibri"/>
          <w:color w:val="000000"/>
          <w:sz w:val="28"/>
          <w:szCs w:val="28"/>
        </w:rPr>
        <w:t xml:space="preserve"> </w:t>
      </w:r>
      <w:r w:rsidRPr="00A72BAF">
        <w:rPr>
          <w:rFonts w:eastAsia="Calibri"/>
          <w:color w:val="000000"/>
          <w:sz w:val="28"/>
          <w:szCs w:val="28"/>
        </w:rPr>
        <w:t xml:space="preserve">поступающих в территориальные организации и </w:t>
      </w:r>
      <w:r>
        <w:rPr>
          <w:rFonts w:eastAsia="Calibri"/>
          <w:color w:val="000000"/>
          <w:sz w:val="28"/>
          <w:szCs w:val="28"/>
        </w:rPr>
        <w:t>Ц</w:t>
      </w:r>
      <w:r w:rsidRPr="00A72BAF">
        <w:rPr>
          <w:rFonts w:eastAsia="Calibri"/>
          <w:color w:val="000000"/>
          <w:sz w:val="28"/>
          <w:szCs w:val="28"/>
        </w:rPr>
        <w:t>ентральный к</w:t>
      </w:r>
      <w:r w:rsidRPr="00A72BAF">
        <w:rPr>
          <w:rFonts w:eastAsia="Calibri"/>
          <w:color w:val="000000"/>
          <w:sz w:val="28"/>
          <w:szCs w:val="28"/>
        </w:rPr>
        <w:t>о</w:t>
      </w:r>
      <w:r w:rsidRPr="00A72BAF">
        <w:rPr>
          <w:rFonts w:eastAsia="Calibri"/>
          <w:color w:val="000000"/>
          <w:sz w:val="28"/>
          <w:szCs w:val="28"/>
        </w:rPr>
        <w:t xml:space="preserve">митет </w:t>
      </w:r>
      <w:r>
        <w:rPr>
          <w:rFonts w:eastAsia="Calibri"/>
          <w:color w:val="000000"/>
          <w:sz w:val="28"/>
          <w:szCs w:val="28"/>
        </w:rPr>
        <w:t>П</w:t>
      </w:r>
      <w:r w:rsidRPr="00A72BAF">
        <w:rPr>
          <w:rFonts w:eastAsia="Calibri"/>
          <w:color w:val="000000"/>
          <w:sz w:val="28"/>
          <w:szCs w:val="28"/>
        </w:rPr>
        <w:t>рофсоюза гражданского</w:t>
      </w:r>
      <w:r>
        <w:rPr>
          <w:rFonts w:eastAsia="Calibri"/>
          <w:color w:val="000000"/>
          <w:sz w:val="28"/>
          <w:szCs w:val="28"/>
        </w:rPr>
        <w:t xml:space="preserve"> </w:t>
      </w:r>
      <w:r w:rsidRPr="00A72BAF">
        <w:rPr>
          <w:rFonts w:eastAsia="Calibri"/>
          <w:color w:val="000000"/>
          <w:sz w:val="28"/>
          <w:szCs w:val="28"/>
        </w:rPr>
        <w:t xml:space="preserve">персонала </w:t>
      </w:r>
      <w:r>
        <w:rPr>
          <w:rFonts w:eastAsia="Calibri"/>
          <w:color w:val="000000"/>
          <w:sz w:val="28"/>
          <w:szCs w:val="28"/>
        </w:rPr>
        <w:t>В</w:t>
      </w:r>
      <w:r w:rsidRPr="00A72BAF">
        <w:rPr>
          <w:rFonts w:eastAsia="Calibri"/>
          <w:color w:val="000000"/>
          <w:sz w:val="28"/>
          <w:szCs w:val="28"/>
        </w:rPr>
        <w:t xml:space="preserve">ооруженных </w:t>
      </w:r>
      <w:r>
        <w:rPr>
          <w:rFonts w:eastAsia="Calibri"/>
          <w:color w:val="000000"/>
          <w:sz w:val="28"/>
          <w:szCs w:val="28"/>
        </w:rPr>
        <w:t>С</w:t>
      </w:r>
      <w:r w:rsidRPr="00A72BAF">
        <w:rPr>
          <w:rFonts w:eastAsia="Calibri"/>
          <w:color w:val="000000"/>
          <w:sz w:val="28"/>
          <w:szCs w:val="28"/>
        </w:rPr>
        <w:t xml:space="preserve">ил </w:t>
      </w:r>
      <w:r>
        <w:rPr>
          <w:rFonts w:eastAsia="Calibri"/>
          <w:color w:val="000000"/>
          <w:sz w:val="28"/>
          <w:szCs w:val="28"/>
        </w:rPr>
        <w:t>Р</w:t>
      </w:r>
      <w:r w:rsidRPr="00A72BAF">
        <w:rPr>
          <w:rFonts w:eastAsia="Calibri"/>
          <w:color w:val="000000"/>
          <w:sz w:val="28"/>
          <w:szCs w:val="28"/>
        </w:rPr>
        <w:t>оссии</w:t>
      </w:r>
      <w:r w:rsidRPr="00F44FC1">
        <w:rPr>
          <w:bCs/>
          <w:color w:val="000000"/>
          <w:sz w:val="28"/>
          <w:szCs w:val="28"/>
        </w:rPr>
        <w:t>»</w:t>
      </w:r>
      <w:r>
        <w:rPr>
          <w:bCs/>
          <w:color w:val="000000"/>
          <w:sz w:val="28"/>
          <w:szCs w:val="28"/>
        </w:rPr>
        <w:t>,</w:t>
      </w:r>
    </w:p>
    <w:p w:rsidR="00065227" w:rsidRPr="00662ED5" w:rsidRDefault="00065227" w:rsidP="00065227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:rsidR="00065227" w:rsidRPr="00662ED5" w:rsidRDefault="00065227" w:rsidP="00065227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Президиум</w:t>
      </w:r>
      <w:r w:rsidRPr="00662ED5">
        <w:rPr>
          <w:b/>
          <w:color w:val="000000"/>
          <w:sz w:val="28"/>
          <w:szCs w:val="28"/>
        </w:rPr>
        <w:t xml:space="preserve"> ПОСТАНО</w:t>
      </w:r>
      <w:r w:rsidRPr="00662ED5">
        <w:rPr>
          <w:b/>
          <w:color w:val="000000"/>
          <w:sz w:val="28"/>
          <w:szCs w:val="28"/>
        </w:rPr>
        <w:t>В</w:t>
      </w:r>
      <w:r w:rsidRPr="00662ED5">
        <w:rPr>
          <w:b/>
          <w:color w:val="000000"/>
          <w:sz w:val="28"/>
          <w:szCs w:val="28"/>
        </w:rPr>
        <w:t>ЛЯЕТ:</w:t>
      </w:r>
    </w:p>
    <w:p w:rsidR="00065227" w:rsidRPr="00662ED5" w:rsidRDefault="00065227" w:rsidP="00065227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color w:val="000000"/>
          <w:sz w:val="28"/>
          <w:szCs w:val="28"/>
        </w:rPr>
      </w:pPr>
    </w:p>
    <w:p w:rsidR="00065227" w:rsidRDefault="00065227" w:rsidP="00065227">
      <w:pPr>
        <w:shd w:val="clear" w:color="auto" w:fill="FFFFFF"/>
        <w:ind w:firstLine="709"/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>1. И</w:t>
      </w:r>
      <w:r>
        <w:rPr>
          <w:color w:val="000000"/>
          <w:sz w:val="28"/>
          <w:szCs w:val="28"/>
        </w:rPr>
        <w:t xml:space="preserve">нформацию </w:t>
      </w:r>
      <w:proofErr w:type="spellStart"/>
      <w:r>
        <w:rPr>
          <w:color w:val="000000"/>
          <w:sz w:val="28"/>
          <w:szCs w:val="28"/>
        </w:rPr>
        <w:t>Б.В.Столбова</w:t>
      </w:r>
      <w:proofErr w:type="spellEnd"/>
      <w:r>
        <w:rPr>
          <w:color w:val="000000"/>
          <w:sz w:val="28"/>
          <w:szCs w:val="28"/>
        </w:rPr>
        <w:t xml:space="preserve">, первого заместителя Председателя </w:t>
      </w:r>
      <w:r w:rsidRPr="00621FCB">
        <w:rPr>
          <w:color w:val="000000"/>
          <w:sz w:val="28"/>
          <w:szCs w:val="28"/>
        </w:rPr>
        <w:t>Профсоюз</w:t>
      </w:r>
      <w:r>
        <w:rPr>
          <w:color w:val="000000"/>
          <w:sz w:val="28"/>
          <w:szCs w:val="28"/>
        </w:rPr>
        <w:t>а</w:t>
      </w:r>
      <w:r w:rsidRPr="00621FCB">
        <w:rPr>
          <w:color w:val="000000"/>
          <w:sz w:val="28"/>
          <w:szCs w:val="28"/>
        </w:rPr>
        <w:t xml:space="preserve"> гражданского персонала Вооруженных Сил России </w:t>
      </w:r>
      <w:r>
        <w:rPr>
          <w:color w:val="000000"/>
          <w:sz w:val="28"/>
          <w:szCs w:val="28"/>
        </w:rPr>
        <w:t>«О</w:t>
      </w:r>
      <w:r w:rsidRPr="00A72BAF">
        <w:rPr>
          <w:rFonts w:eastAsia="Calibri"/>
          <w:color w:val="000000"/>
          <w:sz w:val="28"/>
          <w:szCs w:val="28"/>
        </w:rPr>
        <w:t xml:space="preserve"> практике работы профсоюзных органов</w:t>
      </w:r>
      <w:r>
        <w:rPr>
          <w:rFonts w:eastAsia="Calibri"/>
          <w:color w:val="000000"/>
          <w:sz w:val="28"/>
          <w:szCs w:val="28"/>
        </w:rPr>
        <w:t xml:space="preserve"> </w:t>
      </w:r>
      <w:r w:rsidRPr="00A72BAF">
        <w:rPr>
          <w:rFonts w:eastAsia="Calibri"/>
          <w:color w:val="000000"/>
          <w:sz w:val="28"/>
          <w:szCs w:val="28"/>
        </w:rPr>
        <w:t>по рассмотрению обращений, жалоб и заявл</w:t>
      </w:r>
      <w:r w:rsidRPr="00A72BAF">
        <w:rPr>
          <w:rFonts w:eastAsia="Calibri"/>
          <w:color w:val="000000"/>
          <w:sz w:val="28"/>
          <w:szCs w:val="28"/>
        </w:rPr>
        <w:t>е</w:t>
      </w:r>
      <w:r w:rsidRPr="00A72BAF">
        <w:rPr>
          <w:rFonts w:eastAsia="Calibri"/>
          <w:color w:val="000000"/>
          <w:sz w:val="28"/>
          <w:szCs w:val="28"/>
        </w:rPr>
        <w:t>ний,</w:t>
      </w:r>
      <w:r>
        <w:rPr>
          <w:rFonts w:eastAsia="Calibri"/>
          <w:color w:val="000000"/>
          <w:sz w:val="28"/>
          <w:szCs w:val="28"/>
        </w:rPr>
        <w:t xml:space="preserve"> </w:t>
      </w:r>
      <w:r w:rsidRPr="00A72BAF">
        <w:rPr>
          <w:rFonts w:eastAsia="Calibri"/>
          <w:color w:val="000000"/>
          <w:sz w:val="28"/>
          <w:szCs w:val="28"/>
        </w:rPr>
        <w:t>п</w:t>
      </w:r>
      <w:r w:rsidRPr="00A72BAF">
        <w:rPr>
          <w:rFonts w:eastAsia="Calibri"/>
          <w:color w:val="000000"/>
          <w:sz w:val="28"/>
          <w:szCs w:val="28"/>
        </w:rPr>
        <w:t>о</w:t>
      </w:r>
      <w:r w:rsidRPr="00A72BAF">
        <w:rPr>
          <w:rFonts w:eastAsia="Calibri"/>
          <w:color w:val="000000"/>
          <w:sz w:val="28"/>
          <w:szCs w:val="28"/>
        </w:rPr>
        <w:t xml:space="preserve">ступающих в территориальные организации и </w:t>
      </w:r>
      <w:r>
        <w:rPr>
          <w:rFonts w:eastAsia="Calibri"/>
          <w:color w:val="000000"/>
          <w:sz w:val="28"/>
          <w:szCs w:val="28"/>
        </w:rPr>
        <w:t>Ц</w:t>
      </w:r>
      <w:r w:rsidRPr="00A72BAF">
        <w:rPr>
          <w:rFonts w:eastAsia="Calibri"/>
          <w:color w:val="000000"/>
          <w:sz w:val="28"/>
          <w:szCs w:val="28"/>
        </w:rPr>
        <w:t xml:space="preserve">ентральный комитет </w:t>
      </w:r>
      <w:r>
        <w:rPr>
          <w:rFonts w:eastAsia="Calibri"/>
          <w:color w:val="000000"/>
          <w:sz w:val="28"/>
          <w:szCs w:val="28"/>
        </w:rPr>
        <w:t>П</w:t>
      </w:r>
      <w:r w:rsidRPr="00A72BAF">
        <w:rPr>
          <w:rFonts w:eastAsia="Calibri"/>
          <w:color w:val="000000"/>
          <w:sz w:val="28"/>
          <w:szCs w:val="28"/>
        </w:rPr>
        <w:t>рофс</w:t>
      </w:r>
      <w:r w:rsidRPr="00A72BAF">
        <w:rPr>
          <w:rFonts w:eastAsia="Calibri"/>
          <w:color w:val="000000"/>
          <w:sz w:val="28"/>
          <w:szCs w:val="28"/>
        </w:rPr>
        <w:t>о</w:t>
      </w:r>
      <w:r w:rsidRPr="00A72BAF">
        <w:rPr>
          <w:rFonts w:eastAsia="Calibri"/>
          <w:color w:val="000000"/>
          <w:sz w:val="28"/>
          <w:szCs w:val="28"/>
        </w:rPr>
        <w:t>юза гражданского</w:t>
      </w:r>
      <w:r>
        <w:rPr>
          <w:rFonts w:eastAsia="Calibri"/>
          <w:color w:val="000000"/>
          <w:sz w:val="28"/>
          <w:szCs w:val="28"/>
        </w:rPr>
        <w:t xml:space="preserve"> </w:t>
      </w:r>
      <w:r w:rsidRPr="00A72BAF">
        <w:rPr>
          <w:rFonts w:eastAsia="Calibri"/>
          <w:color w:val="000000"/>
          <w:sz w:val="28"/>
          <w:szCs w:val="28"/>
        </w:rPr>
        <w:t xml:space="preserve">персонала </w:t>
      </w:r>
      <w:r>
        <w:rPr>
          <w:rFonts w:eastAsia="Calibri"/>
          <w:color w:val="000000"/>
          <w:sz w:val="28"/>
          <w:szCs w:val="28"/>
        </w:rPr>
        <w:t>В</w:t>
      </w:r>
      <w:r w:rsidRPr="00A72BAF">
        <w:rPr>
          <w:rFonts w:eastAsia="Calibri"/>
          <w:color w:val="000000"/>
          <w:sz w:val="28"/>
          <w:szCs w:val="28"/>
        </w:rPr>
        <w:t xml:space="preserve">ооруженных </w:t>
      </w:r>
      <w:r>
        <w:rPr>
          <w:rFonts w:eastAsia="Calibri"/>
          <w:color w:val="000000"/>
          <w:sz w:val="28"/>
          <w:szCs w:val="28"/>
        </w:rPr>
        <w:t>С</w:t>
      </w:r>
      <w:r w:rsidRPr="00A72BAF">
        <w:rPr>
          <w:rFonts w:eastAsia="Calibri"/>
          <w:color w:val="000000"/>
          <w:sz w:val="28"/>
          <w:szCs w:val="28"/>
        </w:rPr>
        <w:t xml:space="preserve">ил </w:t>
      </w:r>
      <w:r>
        <w:rPr>
          <w:rFonts w:eastAsia="Calibri"/>
          <w:color w:val="000000"/>
          <w:sz w:val="28"/>
          <w:szCs w:val="28"/>
        </w:rPr>
        <w:t>Р</w:t>
      </w:r>
      <w:r w:rsidRPr="00A72BAF">
        <w:rPr>
          <w:rFonts w:eastAsia="Calibri"/>
          <w:color w:val="000000"/>
          <w:sz w:val="28"/>
          <w:szCs w:val="28"/>
        </w:rPr>
        <w:t>оссии</w:t>
      </w:r>
      <w:r w:rsidRPr="00F44FC1">
        <w:rPr>
          <w:bCs/>
          <w:color w:val="000000"/>
          <w:sz w:val="28"/>
          <w:szCs w:val="28"/>
        </w:rPr>
        <w:t>»</w:t>
      </w:r>
      <w:r>
        <w:rPr>
          <w:bCs/>
          <w:color w:val="000000"/>
          <w:sz w:val="28"/>
          <w:szCs w:val="28"/>
        </w:rPr>
        <w:t xml:space="preserve"> принять к свед</w:t>
      </w:r>
      <w:r>
        <w:rPr>
          <w:bCs/>
          <w:color w:val="000000"/>
          <w:sz w:val="28"/>
          <w:szCs w:val="28"/>
        </w:rPr>
        <w:t>е</w:t>
      </w:r>
      <w:r>
        <w:rPr>
          <w:bCs/>
          <w:color w:val="000000"/>
          <w:sz w:val="28"/>
          <w:szCs w:val="28"/>
        </w:rPr>
        <w:t>нию.</w:t>
      </w:r>
    </w:p>
    <w:p w:rsidR="00065227" w:rsidRDefault="00065227" w:rsidP="00065227">
      <w:pPr>
        <w:tabs>
          <w:tab w:val="left" w:pos="709"/>
          <w:tab w:val="left" w:pos="851"/>
          <w:tab w:val="left" w:pos="993"/>
          <w:tab w:val="left" w:pos="1560"/>
        </w:tabs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3C0DBC">
        <w:rPr>
          <w:color w:val="000000"/>
          <w:sz w:val="28"/>
          <w:szCs w:val="28"/>
        </w:rPr>
        <w:t xml:space="preserve">Рекомендовать </w:t>
      </w:r>
      <w:r>
        <w:rPr>
          <w:color w:val="000000"/>
          <w:sz w:val="28"/>
          <w:szCs w:val="28"/>
        </w:rPr>
        <w:t>территориальным организациям</w:t>
      </w:r>
      <w:r w:rsidRPr="003C0DBC">
        <w:rPr>
          <w:color w:val="000000"/>
          <w:sz w:val="28"/>
          <w:szCs w:val="28"/>
        </w:rPr>
        <w:t xml:space="preserve"> Проф</w:t>
      </w:r>
      <w:r>
        <w:rPr>
          <w:color w:val="000000"/>
          <w:sz w:val="28"/>
          <w:szCs w:val="28"/>
        </w:rPr>
        <w:t>союза гражда</w:t>
      </w:r>
      <w:r>
        <w:rPr>
          <w:color w:val="000000"/>
          <w:sz w:val="28"/>
          <w:szCs w:val="28"/>
        </w:rPr>
        <w:t>н</w:t>
      </w:r>
      <w:r>
        <w:rPr>
          <w:color w:val="000000"/>
          <w:sz w:val="28"/>
          <w:szCs w:val="28"/>
        </w:rPr>
        <w:t>ского персонала Вооруженных Сил России:</w:t>
      </w:r>
    </w:p>
    <w:p w:rsidR="00065227" w:rsidRDefault="00065227" w:rsidP="00065227">
      <w:pPr>
        <w:tabs>
          <w:tab w:val="left" w:pos="709"/>
          <w:tab w:val="left" w:pos="851"/>
          <w:tab w:val="left" w:pos="993"/>
          <w:tab w:val="left" w:pos="1560"/>
        </w:tabs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sz w:val="28"/>
          <w:szCs w:val="28"/>
        </w:rPr>
        <w:t>2.1. В 2014 году на заседаниях соответствующих комитетов проанал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зировать работу </w:t>
      </w:r>
      <w:r w:rsidRPr="00A72BAF">
        <w:rPr>
          <w:rFonts w:eastAsia="Calibri"/>
          <w:color w:val="000000"/>
          <w:sz w:val="28"/>
          <w:szCs w:val="28"/>
        </w:rPr>
        <w:t>профсоюзных органов</w:t>
      </w:r>
      <w:r>
        <w:rPr>
          <w:rFonts w:eastAsia="Calibri"/>
          <w:color w:val="000000"/>
          <w:sz w:val="28"/>
          <w:szCs w:val="28"/>
        </w:rPr>
        <w:t xml:space="preserve"> </w:t>
      </w:r>
      <w:r w:rsidRPr="00A72BAF">
        <w:rPr>
          <w:rFonts w:eastAsia="Calibri"/>
          <w:color w:val="000000"/>
          <w:sz w:val="28"/>
          <w:szCs w:val="28"/>
        </w:rPr>
        <w:t>по рассмотрению обращений, жалоб и заявлений,</w:t>
      </w:r>
      <w:r>
        <w:rPr>
          <w:rFonts w:eastAsia="Calibri"/>
          <w:color w:val="000000"/>
          <w:sz w:val="28"/>
          <w:szCs w:val="28"/>
        </w:rPr>
        <w:t xml:space="preserve"> </w:t>
      </w:r>
      <w:r w:rsidRPr="00A72BAF">
        <w:rPr>
          <w:rFonts w:eastAsia="Calibri"/>
          <w:color w:val="000000"/>
          <w:sz w:val="28"/>
          <w:szCs w:val="28"/>
        </w:rPr>
        <w:t>поступающих в территориальные организации</w:t>
      </w:r>
      <w:r>
        <w:rPr>
          <w:rFonts w:eastAsia="Calibri"/>
          <w:color w:val="000000"/>
          <w:sz w:val="28"/>
          <w:szCs w:val="28"/>
        </w:rPr>
        <w:t>. По результатам анализа принять соответствующие постановления, направленные на актив</w:t>
      </w:r>
      <w:r>
        <w:rPr>
          <w:rFonts w:eastAsia="Calibri"/>
          <w:color w:val="000000"/>
          <w:sz w:val="28"/>
          <w:szCs w:val="28"/>
        </w:rPr>
        <w:t>и</w:t>
      </w:r>
      <w:r>
        <w:rPr>
          <w:rFonts w:eastAsia="Calibri"/>
          <w:color w:val="000000"/>
          <w:sz w:val="28"/>
          <w:szCs w:val="28"/>
        </w:rPr>
        <w:t>зацию данной раб</w:t>
      </w:r>
      <w:r>
        <w:rPr>
          <w:rFonts w:eastAsia="Calibri"/>
          <w:color w:val="000000"/>
          <w:sz w:val="28"/>
          <w:szCs w:val="28"/>
        </w:rPr>
        <w:t>о</w:t>
      </w:r>
      <w:r>
        <w:rPr>
          <w:rFonts w:eastAsia="Calibri"/>
          <w:color w:val="000000"/>
          <w:sz w:val="28"/>
          <w:szCs w:val="28"/>
        </w:rPr>
        <w:t>ты;</w:t>
      </w:r>
    </w:p>
    <w:p w:rsidR="00065227" w:rsidRDefault="00065227" w:rsidP="00065227">
      <w:pPr>
        <w:tabs>
          <w:tab w:val="left" w:pos="709"/>
          <w:tab w:val="left" w:pos="851"/>
          <w:tab w:val="left" w:pos="993"/>
          <w:tab w:val="left" w:pos="1560"/>
        </w:tabs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2.2. Не оставлять без рассмотрения соответствующим органом про</w:t>
      </w:r>
      <w:r>
        <w:rPr>
          <w:rFonts w:eastAsia="Calibri"/>
          <w:color w:val="000000"/>
          <w:sz w:val="28"/>
          <w:szCs w:val="28"/>
        </w:rPr>
        <w:t>ф</w:t>
      </w:r>
      <w:r>
        <w:rPr>
          <w:rFonts w:eastAsia="Calibri"/>
          <w:color w:val="000000"/>
          <w:sz w:val="28"/>
          <w:szCs w:val="28"/>
        </w:rPr>
        <w:t xml:space="preserve">союзной организации ни одного обращения от членов </w:t>
      </w:r>
      <w:r w:rsidRPr="003C0DBC">
        <w:rPr>
          <w:color w:val="000000"/>
          <w:sz w:val="28"/>
          <w:szCs w:val="28"/>
        </w:rPr>
        <w:t>Проф</w:t>
      </w:r>
      <w:r>
        <w:rPr>
          <w:color w:val="000000"/>
          <w:sz w:val="28"/>
          <w:szCs w:val="28"/>
        </w:rPr>
        <w:t>союза гражда</w:t>
      </w:r>
      <w:r>
        <w:rPr>
          <w:color w:val="000000"/>
          <w:sz w:val="28"/>
          <w:szCs w:val="28"/>
        </w:rPr>
        <w:t>н</w:t>
      </w:r>
      <w:r>
        <w:rPr>
          <w:color w:val="000000"/>
          <w:sz w:val="28"/>
          <w:szCs w:val="28"/>
        </w:rPr>
        <w:t>ского персонала Вооруженных Сил России, добиваться, чтобы на обращение в м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>сячный срок был дан исчерпывающий ответ;</w:t>
      </w:r>
    </w:p>
    <w:p w:rsidR="00065227" w:rsidRDefault="00065227" w:rsidP="00065227">
      <w:pPr>
        <w:tabs>
          <w:tab w:val="left" w:pos="709"/>
          <w:tab w:val="left" w:pos="851"/>
          <w:tab w:val="left" w:pos="993"/>
          <w:tab w:val="left" w:pos="1560"/>
        </w:tabs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2.3. Не реже, чем один раз в год, проводить анализ </w:t>
      </w:r>
      <w:r w:rsidRPr="00A72BAF">
        <w:rPr>
          <w:rFonts w:eastAsia="Calibri"/>
          <w:color w:val="000000"/>
          <w:sz w:val="28"/>
          <w:szCs w:val="28"/>
        </w:rPr>
        <w:t>обращений, жалоб и заявлений,</w:t>
      </w:r>
      <w:r>
        <w:rPr>
          <w:rFonts w:eastAsia="Calibri"/>
          <w:color w:val="000000"/>
          <w:sz w:val="28"/>
          <w:szCs w:val="28"/>
        </w:rPr>
        <w:t xml:space="preserve"> </w:t>
      </w:r>
      <w:r w:rsidRPr="00A72BAF">
        <w:rPr>
          <w:rFonts w:eastAsia="Calibri"/>
          <w:color w:val="000000"/>
          <w:sz w:val="28"/>
          <w:szCs w:val="28"/>
        </w:rPr>
        <w:t>поступающих в территориальные организации</w:t>
      </w:r>
      <w:r>
        <w:rPr>
          <w:rFonts w:eastAsia="Calibri"/>
          <w:color w:val="000000"/>
          <w:sz w:val="28"/>
          <w:szCs w:val="28"/>
        </w:rPr>
        <w:t xml:space="preserve"> </w:t>
      </w:r>
      <w:r w:rsidRPr="003C0DBC">
        <w:rPr>
          <w:color w:val="000000"/>
          <w:sz w:val="28"/>
          <w:szCs w:val="28"/>
        </w:rPr>
        <w:t>Проф</w:t>
      </w:r>
      <w:r>
        <w:rPr>
          <w:color w:val="000000"/>
          <w:sz w:val="28"/>
          <w:szCs w:val="28"/>
        </w:rPr>
        <w:t>союза гра</w:t>
      </w:r>
      <w:r>
        <w:rPr>
          <w:color w:val="000000"/>
          <w:sz w:val="28"/>
          <w:szCs w:val="28"/>
        </w:rPr>
        <w:t>ж</w:t>
      </w:r>
      <w:r>
        <w:rPr>
          <w:color w:val="000000"/>
          <w:sz w:val="28"/>
          <w:szCs w:val="28"/>
        </w:rPr>
        <w:lastRenderedPageBreak/>
        <w:t>данского персонала Вооруженных Сил России</w:t>
      </w:r>
      <w:r>
        <w:rPr>
          <w:rFonts w:eastAsia="Calibri"/>
          <w:color w:val="000000"/>
          <w:sz w:val="28"/>
          <w:szCs w:val="28"/>
        </w:rPr>
        <w:t>. Результаты доводить до пр</w:t>
      </w:r>
      <w:r>
        <w:rPr>
          <w:rFonts w:eastAsia="Calibri"/>
          <w:color w:val="000000"/>
          <w:sz w:val="28"/>
          <w:szCs w:val="28"/>
        </w:rPr>
        <w:t>о</w:t>
      </w:r>
      <w:r>
        <w:rPr>
          <w:rFonts w:eastAsia="Calibri"/>
          <w:color w:val="000000"/>
          <w:sz w:val="28"/>
          <w:szCs w:val="28"/>
        </w:rPr>
        <w:t>фактива, первичных профсоюзных организаций посредством информацио</w:t>
      </w:r>
      <w:r>
        <w:rPr>
          <w:rFonts w:eastAsia="Calibri"/>
          <w:color w:val="000000"/>
          <w:sz w:val="28"/>
          <w:szCs w:val="28"/>
        </w:rPr>
        <w:t>н</w:t>
      </w:r>
      <w:r>
        <w:rPr>
          <w:rFonts w:eastAsia="Calibri"/>
          <w:color w:val="000000"/>
          <w:sz w:val="28"/>
          <w:szCs w:val="28"/>
        </w:rPr>
        <w:t>ных вестников, газет и т.д.;</w:t>
      </w:r>
    </w:p>
    <w:p w:rsidR="003A3117" w:rsidRDefault="00065227" w:rsidP="00065227">
      <w:pPr>
        <w:tabs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2.4. На основе анализа </w:t>
      </w:r>
      <w:r w:rsidRPr="00A72BAF">
        <w:rPr>
          <w:rFonts w:eastAsia="Calibri"/>
          <w:color w:val="000000"/>
          <w:sz w:val="28"/>
          <w:szCs w:val="28"/>
        </w:rPr>
        <w:t>жалоб</w:t>
      </w:r>
      <w:r>
        <w:rPr>
          <w:rFonts w:eastAsia="Calibri"/>
          <w:color w:val="000000"/>
          <w:sz w:val="28"/>
          <w:szCs w:val="28"/>
        </w:rPr>
        <w:t xml:space="preserve"> и </w:t>
      </w:r>
      <w:r w:rsidRPr="00A72BAF">
        <w:rPr>
          <w:rFonts w:eastAsia="Calibri"/>
          <w:color w:val="000000"/>
          <w:sz w:val="28"/>
          <w:szCs w:val="28"/>
        </w:rPr>
        <w:t xml:space="preserve">обращений, </w:t>
      </w:r>
      <w:r>
        <w:rPr>
          <w:rFonts w:eastAsia="Calibri"/>
          <w:color w:val="000000"/>
          <w:sz w:val="28"/>
          <w:szCs w:val="28"/>
        </w:rPr>
        <w:t>информировать социальных партнеров об их характере, предлагать меры по решению проблем, волну</w:t>
      </w:r>
      <w:r>
        <w:rPr>
          <w:rFonts w:eastAsia="Calibri"/>
          <w:color w:val="000000"/>
          <w:sz w:val="28"/>
          <w:szCs w:val="28"/>
        </w:rPr>
        <w:t>ю</w:t>
      </w:r>
      <w:r>
        <w:rPr>
          <w:rFonts w:eastAsia="Calibri"/>
          <w:color w:val="000000"/>
          <w:sz w:val="28"/>
          <w:szCs w:val="28"/>
        </w:rPr>
        <w:t>щих работников.</w:t>
      </w:r>
      <w:bookmarkStart w:id="0" w:name="_GoBack"/>
      <w:bookmarkEnd w:id="0"/>
    </w:p>
    <w:p w:rsidR="003A3117" w:rsidRPr="008A78EB" w:rsidRDefault="003A3117" w:rsidP="003A3117">
      <w:pPr>
        <w:jc w:val="center"/>
        <w:rPr>
          <w:b/>
          <w:sz w:val="28"/>
          <w:szCs w:val="28"/>
        </w:rPr>
      </w:pPr>
    </w:p>
    <w:p w:rsidR="003A589A" w:rsidRDefault="003A589A"/>
    <w:sectPr w:rsidR="003A58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3117"/>
    <w:rsid w:val="00065227"/>
    <w:rsid w:val="003A3117"/>
    <w:rsid w:val="003A589A"/>
    <w:rsid w:val="00433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1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1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341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Денис</cp:lastModifiedBy>
  <cp:revision>3</cp:revision>
  <dcterms:created xsi:type="dcterms:W3CDTF">2014-09-23T07:48:00Z</dcterms:created>
  <dcterms:modified xsi:type="dcterms:W3CDTF">2014-09-23T07:48:00Z</dcterms:modified>
</cp:coreProperties>
</file>